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AC" w:rsidRDefault="00F630AC" w:rsidP="00F630AC">
      <w:pPr>
        <w:spacing w:line="276" w:lineRule="auto"/>
        <w:rPr>
          <w:rFonts w:asciiTheme="minorHAnsi" w:eastAsiaTheme="minorHAnsi" w:hAnsiTheme="minorHAnsi" w:cstheme="minorBidi"/>
          <w:b/>
          <w:bCs/>
          <w:sz w:val="22"/>
          <w:szCs w:val="22"/>
          <w:rtl/>
          <w:lang w:eastAsia="en-US"/>
        </w:rPr>
      </w:pPr>
    </w:p>
    <w:p w:rsidR="00F630AC" w:rsidRPr="00F630AC" w:rsidRDefault="00F630AC" w:rsidP="00F630AC">
      <w:pPr>
        <w:spacing w:line="276" w:lineRule="auto"/>
        <w:jc w:val="center"/>
        <w:rPr>
          <w:rFonts w:asciiTheme="minorHAnsi" w:eastAsiaTheme="minorHAnsi" w:hAnsiTheme="minorHAnsi" w:cstheme="minorBidi"/>
          <w:b/>
          <w:bCs/>
          <w:sz w:val="28"/>
          <w:szCs w:val="28"/>
          <w:rtl/>
          <w:lang w:eastAsia="en-US"/>
        </w:rPr>
      </w:pPr>
      <w:r w:rsidRPr="00F630AC">
        <w:rPr>
          <w:rFonts w:asciiTheme="minorHAnsi" w:eastAsiaTheme="minorHAnsi" w:hAnsiTheme="minorHAnsi" w:cstheme="minorBidi" w:hint="cs"/>
          <w:b/>
          <w:bCs/>
          <w:sz w:val="28"/>
          <w:szCs w:val="28"/>
          <w:rtl/>
          <w:lang w:eastAsia="en-US"/>
        </w:rPr>
        <w:t>מבוא פיזיקלי לחקר המוח</w:t>
      </w:r>
    </w:p>
    <w:p w:rsidR="00F630AC" w:rsidRPr="00F630AC" w:rsidRDefault="00F630AC" w:rsidP="00CE3F65">
      <w:pPr>
        <w:spacing w:line="276" w:lineRule="auto"/>
        <w:jc w:val="center"/>
        <w:rPr>
          <w:rFonts w:asciiTheme="minorHAnsi" w:eastAsiaTheme="minorHAnsi" w:hAnsiTheme="minorHAnsi" w:cstheme="minorBidi"/>
          <w:b/>
          <w:bCs/>
          <w:sz w:val="28"/>
          <w:szCs w:val="28"/>
          <w:rtl/>
          <w:lang w:eastAsia="en-US"/>
        </w:rPr>
      </w:pPr>
      <w:r w:rsidRPr="00F630AC">
        <w:rPr>
          <w:rFonts w:asciiTheme="minorHAnsi" w:eastAsiaTheme="minorHAnsi" w:hAnsiTheme="minorHAnsi" w:cstheme="minorBidi" w:hint="cs"/>
          <w:b/>
          <w:bCs/>
          <w:sz w:val="28"/>
          <w:szCs w:val="28"/>
          <w:rtl/>
          <w:lang w:eastAsia="en-US"/>
        </w:rPr>
        <w:t>ד"ר אורי נבו  -  1880</w:t>
      </w:r>
      <w:r w:rsidR="00581011">
        <w:rPr>
          <w:rFonts w:asciiTheme="minorHAnsi" w:eastAsiaTheme="minorHAnsi" w:hAnsiTheme="minorHAnsi" w:cstheme="minorBidi" w:hint="cs"/>
          <w:b/>
          <w:bCs/>
          <w:sz w:val="28"/>
          <w:szCs w:val="28"/>
          <w:rtl/>
          <w:lang w:eastAsia="en-US"/>
        </w:rPr>
        <w:t>-</w:t>
      </w:r>
      <w:r w:rsidRPr="00F630AC">
        <w:rPr>
          <w:rFonts w:asciiTheme="minorHAnsi" w:eastAsiaTheme="minorHAnsi" w:hAnsiTheme="minorHAnsi" w:cstheme="minorBidi" w:hint="cs"/>
          <w:b/>
          <w:bCs/>
          <w:sz w:val="28"/>
          <w:szCs w:val="28"/>
          <w:rtl/>
          <w:lang w:eastAsia="en-US"/>
        </w:rPr>
        <w:t>0502</w:t>
      </w:r>
      <w:r w:rsidR="00581011">
        <w:rPr>
          <w:rFonts w:asciiTheme="minorHAnsi" w:eastAsiaTheme="minorHAnsi" w:hAnsiTheme="minorHAnsi" w:cstheme="minorBidi" w:hint="cs"/>
          <w:b/>
          <w:bCs/>
          <w:sz w:val="28"/>
          <w:szCs w:val="28"/>
          <w:rtl/>
          <w:lang w:eastAsia="en-US"/>
        </w:rPr>
        <w:t xml:space="preserve"> </w:t>
      </w:r>
      <w:r w:rsidR="00581011" w:rsidRPr="00581011">
        <w:rPr>
          <w:rFonts w:asciiTheme="minorHAnsi" w:eastAsiaTheme="minorHAnsi" w:hAnsiTheme="minorHAnsi" w:cstheme="minorBidi"/>
          <w:b/>
          <w:bCs/>
          <w:sz w:val="28"/>
          <w:szCs w:val="28"/>
          <w:rtl/>
          <w:lang w:eastAsia="en-US"/>
        </w:rPr>
        <w:t>(תש"</w:t>
      </w:r>
      <w:r w:rsidR="00CE3F65">
        <w:rPr>
          <w:rFonts w:asciiTheme="minorHAnsi" w:eastAsiaTheme="minorHAnsi" w:hAnsiTheme="minorHAnsi" w:cstheme="minorBidi" w:hint="cs"/>
          <w:b/>
          <w:bCs/>
          <w:sz w:val="28"/>
          <w:szCs w:val="28"/>
          <w:rtl/>
          <w:lang w:eastAsia="en-US"/>
        </w:rPr>
        <w:t>פ</w:t>
      </w:r>
      <w:bookmarkStart w:id="0" w:name="_GoBack"/>
      <w:bookmarkEnd w:id="0"/>
      <w:r w:rsidR="00581011" w:rsidRPr="00581011">
        <w:rPr>
          <w:rFonts w:asciiTheme="minorHAnsi" w:eastAsiaTheme="minorHAnsi" w:hAnsiTheme="minorHAnsi" w:cstheme="minorBidi"/>
          <w:b/>
          <w:bCs/>
          <w:sz w:val="28"/>
          <w:szCs w:val="28"/>
          <w:rtl/>
          <w:lang w:eastAsia="en-US"/>
        </w:rPr>
        <w:t>)</w:t>
      </w:r>
      <w:r w:rsidR="00581011">
        <w:rPr>
          <w:rFonts w:ascii="Arial" w:hAnsi="Arial" w:cs="Arial"/>
          <w:b/>
          <w:bCs/>
          <w:color w:val="333333"/>
          <w:sz w:val="32"/>
          <w:szCs w:val="32"/>
          <w:rtl/>
          <w:lang w:eastAsia="en-US"/>
        </w:rPr>
        <w:t xml:space="preserve">  </w:t>
      </w:r>
    </w:p>
    <w:p w:rsidR="00F630AC" w:rsidRDefault="00F630AC" w:rsidP="00F630AC">
      <w:pPr>
        <w:spacing w:line="276" w:lineRule="auto"/>
        <w:rPr>
          <w:rFonts w:asciiTheme="minorHAnsi" w:eastAsiaTheme="minorHAnsi" w:hAnsiTheme="minorHAnsi" w:cstheme="minorBidi"/>
          <w:b/>
          <w:bCs/>
          <w:sz w:val="22"/>
          <w:szCs w:val="22"/>
          <w:rtl/>
          <w:lang w:eastAsia="en-US"/>
        </w:rPr>
      </w:pPr>
    </w:p>
    <w:p w:rsidR="00F630AC" w:rsidRPr="00F630AC" w:rsidRDefault="00F630AC" w:rsidP="00F630AC">
      <w:pPr>
        <w:spacing w:line="276" w:lineRule="auto"/>
        <w:rPr>
          <w:rFonts w:asciiTheme="minorHAnsi" w:eastAsiaTheme="minorHAnsi" w:hAnsiTheme="minorHAnsi" w:cstheme="minorBidi"/>
          <w:b/>
          <w:bCs/>
          <w:sz w:val="22"/>
          <w:szCs w:val="22"/>
          <w:lang w:eastAsia="en-US"/>
        </w:rPr>
      </w:pPr>
      <w:r w:rsidRPr="00F630AC">
        <w:rPr>
          <w:rFonts w:asciiTheme="minorHAnsi" w:eastAsiaTheme="minorHAnsi" w:hAnsiTheme="minorHAnsi" w:cstheme="minorBidi"/>
          <w:b/>
          <w:bCs/>
          <w:sz w:val="22"/>
          <w:szCs w:val="22"/>
          <w:rtl/>
          <w:lang w:eastAsia="en-US"/>
        </w:rPr>
        <w:t>סילבוס מקוצר</w:t>
      </w:r>
    </w:p>
    <w:p w:rsidR="00F630AC" w:rsidRPr="00F630AC" w:rsidRDefault="00F630AC" w:rsidP="00F630AC">
      <w:pPr>
        <w:spacing w:line="276" w:lineRule="auto"/>
        <w:rPr>
          <w:rFonts w:asciiTheme="minorHAnsi" w:eastAsiaTheme="minorHAnsi" w:hAnsiTheme="minorHAnsi" w:cstheme="minorBidi"/>
          <w:sz w:val="22"/>
          <w:szCs w:val="22"/>
          <w:lang w:eastAsia="en-US"/>
        </w:rPr>
      </w:pPr>
      <w:r w:rsidRPr="00F630AC">
        <w:rPr>
          <w:rFonts w:asciiTheme="minorHAnsi" w:eastAsiaTheme="minorHAnsi" w:hAnsiTheme="minorHAnsi" w:cstheme="minorBidi" w:hint="cs"/>
          <w:sz w:val="22"/>
          <w:szCs w:val="22"/>
          <w:rtl/>
          <w:lang w:eastAsia="en-US"/>
        </w:rPr>
        <w:t>המוח מוגדר פעמים רבות כאיבר המורכב ביותר בגוף האדם. לעיתים משווים את מורכבותו לזו של היקום. המוח הוא רקמה שייחודה בכך שהיא משתנה באופן רציף, לומדת, זוכרת, מקבלת קלט רציף מהסביבה, ומפקדת על מערכות רבות בגוף, מערכות רצוניות וכאלה שאינן רצוניות.</w:t>
      </w:r>
    </w:p>
    <w:p w:rsid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חקר המוח מערב תחומים רבים ובכללם ביולוגיה, רפואה, פסיכולוגיה, מתמטיקה ותורת מידע, חישוביות, פיזיקה והנדסה. הקורס יספק מבוא לחקר המוח כפי שהוא נחקר בתחומי המדעי המדויקים וההנדסה. הקורס יעסוק באופנים בהם אנחנו מבינים כיום את בסיסה של פעילות המוח: רשתות תאים ותקשורת חשמלית וכימית. נעסוק בטכניקות למדידת פעילות מוח, ובטכניקות החישוביות לניתוח המוח כרשת. בשיעורים שיסיימו את הקורס ניגע בבעיות הנוכחיות בהבנת המוח, האתגרים המדעיים שעדיין אין לנו תשובה להם והמהפכות הטכנולוגיות המתרחשות לנגד ענינו, והמשנות את האופן בו אנחנו מבינים את המוח ומשתמשים במוח.</w:t>
      </w:r>
      <w:r w:rsidRPr="00F630AC">
        <w:rPr>
          <w:rFonts w:asciiTheme="minorHAnsi" w:eastAsiaTheme="minorHAnsi" w:hAnsiTheme="minorHAnsi" w:cstheme="minorBidi" w:hint="cs"/>
          <w:sz w:val="22"/>
          <w:szCs w:val="22"/>
          <w:rtl/>
          <w:lang w:eastAsia="en-US"/>
        </w:rPr>
        <w:br/>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u w:val="single"/>
          <w:rtl/>
          <w:lang w:eastAsia="en-US"/>
        </w:rPr>
        <w:t xml:space="preserve">בקורס זה חלה מגבלת רישום נוספת </w:t>
      </w:r>
      <w:r>
        <w:rPr>
          <w:rFonts w:asciiTheme="minorHAnsi" w:eastAsiaTheme="minorHAnsi" w:hAnsiTheme="minorHAnsi" w:cstheme="minorBidi"/>
          <w:sz w:val="22"/>
          <w:szCs w:val="22"/>
          <w:u w:val="single"/>
          <w:rtl/>
          <w:lang w:eastAsia="en-US"/>
        </w:rPr>
        <w:t>–</w:t>
      </w:r>
      <w:r>
        <w:rPr>
          <w:rFonts w:asciiTheme="minorHAnsi" w:eastAsiaTheme="minorHAnsi" w:hAnsiTheme="minorHAnsi" w:cstheme="minorBidi" w:hint="cs"/>
          <w:sz w:val="22"/>
          <w:szCs w:val="22"/>
          <w:u w:val="single"/>
          <w:rtl/>
          <w:lang w:eastAsia="en-US"/>
        </w:rPr>
        <w:t xml:space="preserve"> </w:t>
      </w:r>
      <w:r w:rsidRPr="00F630AC">
        <w:rPr>
          <w:rFonts w:asciiTheme="minorHAnsi" w:eastAsiaTheme="minorHAnsi" w:hAnsiTheme="minorHAnsi" w:cstheme="minorBidi" w:hint="cs"/>
          <w:sz w:val="22"/>
          <w:szCs w:val="22"/>
          <w:u w:val="single"/>
          <w:rtl/>
          <w:lang w:eastAsia="en-US"/>
        </w:rPr>
        <w:t>לתלמידי</w:t>
      </w:r>
      <w:r>
        <w:rPr>
          <w:rFonts w:asciiTheme="minorHAnsi" w:eastAsiaTheme="minorHAnsi" w:hAnsiTheme="minorHAnsi" w:cstheme="minorBidi" w:hint="cs"/>
          <w:sz w:val="22"/>
          <w:szCs w:val="22"/>
          <w:u w:val="single"/>
          <w:rtl/>
          <w:lang w:eastAsia="en-US"/>
        </w:rPr>
        <w:t xml:space="preserve"> </w:t>
      </w:r>
      <w:r w:rsidRPr="00F630AC">
        <w:rPr>
          <w:rFonts w:asciiTheme="minorHAnsi" w:eastAsiaTheme="minorHAnsi" w:hAnsiTheme="minorHAnsi" w:cstheme="minorBidi" w:hint="cs"/>
          <w:b/>
          <w:bCs/>
          <w:sz w:val="22"/>
          <w:szCs w:val="22"/>
          <w:u w:val="single"/>
          <w:rtl/>
          <w:lang w:eastAsia="en-US"/>
        </w:rPr>
        <w:t>פסיכולוגיה</w:t>
      </w:r>
      <w:r>
        <w:rPr>
          <w:rFonts w:asciiTheme="minorHAnsi" w:eastAsiaTheme="minorHAnsi" w:hAnsiTheme="minorHAnsi" w:cstheme="minorBidi" w:hint="cs"/>
          <w:b/>
          <w:bCs/>
          <w:sz w:val="22"/>
          <w:szCs w:val="22"/>
          <w:u w:val="single"/>
          <w:rtl/>
          <w:lang w:eastAsia="en-US"/>
        </w:rPr>
        <w:t xml:space="preserve"> </w:t>
      </w:r>
      <w:r w:rsidRPr="00F630AC">
        <w:rPr>
          <w:rFonts w:asciiTheme="minorHAnsi" w:eastAsiaTheme="minorHAnsi" w:hAnsiTheme="minorHAnsi" w:cstheme="minorBidi" w:hint="cs"/>
          <w:sz w:val="22"/>
          <w:szCs w:val="22"/>
          <w:u w:val="single"/>
          <w:rtl/>
          <w:lang w:eastAsia="en-US"/>
        </w:rPr>
        <w:t>אסור להירשם לקורס זה בשל תכני לימוד קרובים לקורס חובה פסיכולוגיה פיזיולוגית א'</w:t>
      </w:r>
      <w:r w:rsidRPr="00F630AC">
        <w:rPr>
          <w:rFonts w:asciiTheme="minorHAnsi" w:eastAsiaTheme="minorHAnsi" w:hAnsiTheme="minorHAnsi" w:cstheme="minorBidi" w:hint="cs"/>
          <w:sz w:val="22"/>
          <w:szCs w:val="22"/>
          <w:rtl/>
          <w:lang w:eastAsia="en-US"/>
        </w:rPr>
        <w:t>, על אף שטכנית הדבר אפשרי. סטודנט שיירשם לקורס למרות שהוא מנוע מלעשות זאת - הרשמתו תבוטל גם אם הדבר יתגלה בסוף הסמסטר.</w:t>
      </w:r>
    </w:p>
    <w:p w:rsidR="00F630AC" w:rsidRDefault="00F630AC" w:rsidP="00F630AC">
      <w:pPr>
        <w:spacing w:line="276" w:lineRule="auto"/>
        <w:rPr>
          <w:rFonts w:asciiTheme="minorHAnsi" w:eastAsiaTheme="minorHAnsi" w:hAnsiTheme="minorHAnsi" w:cstheme="minorBidi"/>
          <w:b/>
          <w:bCs/>
          <w:sz w:val="22"/>
          <w:szCs w:val="22"/>
          <w:lang w:eastAsia="en-US"/>
        </w:rPr>
      </w:pPr>
    </w:p>
    <w:p w:rsidR="00F630AC" w:rsidRPr="00F630AC" w:rsidRDefault="00F630AC" w:rsidP="00F630AC">
      <w:pPr>
        <w:spacing w:line="276" w:lineRule="auto"/>
        <w:rPr>
          <w:rFonts w:asciiTheme="minorHAnsi" w:eastAsiaTheme="minorHAnsi" w:hAnsiTheme="minorHAnsi" w:cstheme="minorBidi"/>
          <w:b/>
          <w:bCs/>
          <w:sz w:val="22"/>
          <w:szCs w:val="22"/>
          <w:rtl/>
          <w:lang w:eastAsia="en-US"/>
        </w:rPr>
      </w:pPr>
      <w:r w:rsidRPr="00F630AC">
        <w:rPr>
          <w:rFonts w:asciiTheme="minorHAnsi" w:eastAsiaTheme="minorHAnsi" w:hAnsiTheme="minorHAnsi" w:cstheme="minorBidi" w:hint="cs"/>
          <w:b/>
          <w:bCs/>
          <w:sz w:val="22"/>
          <w:szCs w:val="22"/>
          <w:rtl/>
          <w:lang w:eastAsia="en-US"/>
        </w:rPr>
        <w:t>פרקי הקורס:</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1.</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מבוא ביולוגי: תאים</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2.</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מבוא אנטומי: מנוירונים ועד אונות במוח.</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3.</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מבוא כימי-פיזיקלי: יונים ופוטנציאלים חשמליים</w:t>
      </w:r>
    </w:p>
    <w:p w:rsidR="00F630AC" w:rsidRPr="00F630AC" w:rsidRDefault="00F630AC" w:rsidP="00F630AC">
      <w:pPr>
        <w:spacing w:line="276" w:lineRule="auto"/>
        <w:ind w:left="720" w:hanging="720"/>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4.</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 xml:space="preserve">ניסוי </w:t>
      </w:r>
      <w:proofErr w:type="spellStart"/>
      <w:r w:rsidRPr="00F630AC">
        <w:rPr>
          <w:rFonts w:asciiTheme="minorHAnsi" w:eastAsiaTheme="minorHAnsi" w:hAnsiTheme="minorHAnsi" w:cstheme="minorBidi" w:hint="cs"/>
          <w:sz w:val="22"/>
          <w:szCs w:val="22"/>
          <w:rtl/>
          <w:lang w:eastAsia="en-US"/>
        </w:rPr>
        <w:t>הודג'קין</w:t>
      </w:r>
      <w:proofErr w:type="spellEnd"/>
      <w:r w:rsidRPr="00F630AC">
        <w:rPr>
          <w:rFonts w:asciiTheme="minorHAnsi" w:eastAsiaTheme="minorHAnsi" w:hAnsiTheme="minorHAnsi" w:cstheme="minorBidi" w:hint="cs"/>
          <w:sz w:val="22"/>
          <w:szCs w:val="22"/>
          <w:rtl/>
          <w:lang w:eastAsia="en-US"/>
        </w:rPr>
        <w:t xml:space="preserve"> </w:t>
      </w:r>
      <w:proofErr w:type="spellStart"/>
      <w:r w:rsidRPr="00F630AC">
        <w:rPr>
          <w:rFonts w:asciiTheme="minorHAnsi" w:eastAsiaTheme="minorHAnsi" w:hAnsiTheme="minorHAnsi" w:cstheme="minorBidi" w:hint="cs"/>
          <w:sz w:val="22"/>
          <w:szCs w:val="22"/>
          <w:rtl/>
          <w:lang w:eastAsia="en-US"/>
        </w:rPr>
        <w:t>האקסלי</w:t>
      </w:r>
      <w:proofErr w:type="spellEnd"/>
      <w:r w:rsidRPr="00F630AC">
        <w:rPr>
          <w:rFonts w:asciiTheme="minorHAnsi" w:eastAsiaTheme="minorHAnsi" w:hAnsiTheme="minorHAnsi" w:cstheme="minorBidi" w:hint="cs"/>
          <w:sz w:val="22"/>
          <w:szCs w:val="22"/>
          <w:rtl/>
          <w:lang w:eastAsia="en-US"/>
        </w:rPr>
        <w:t xml:space="preserve"> ותעלות יוניות: </w:t>
      </w:r>
      <w:r w:rsidRPr="00F630AC">
        <w:rPr>
          <w:rFonts w:asciiTheme="minorHAnsi" w:eastAsiaTheme="minorHAnsi" w:hAnsiTheme="minorHAnsi" w:cstheme="minorBidi"/>
          <w:sz w:val="22"/>
          <w:szCs w:val="22"/>
          <w:rtl/>
          <w:lang w:eastAsia="en-US"/>
        </w:rPr>
        <w:br/>
      </w:r>
      <w:r w:rsidRPr="00F630AC">
        <w:rPr>
          <w:rFonts w:asciiTheme="minorHAnsi" w:eastAsiaTheme="minorHAnsi" w:hAnsiTheme="minorHAnsi" w:cstheme="minorBidi" w:hint="cs"/>
          <w:sz w:val="22"/>
          <w:szCs w:val="22"/>
          <w:rtl/>
          <w:lang w:eastAsia="en-US"/>
        </w:rPr>
        <w:t>סיפור על שני מהנדסים ודיונון קטן עם עצבים גדולים.</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5.</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פוטנציאל הפעולה, הולכה עצבית וסינפסות: המוח כמכונה חשמלית וכימית. </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6.</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רשתות עצבים ופעילות מוח: למידה וזיכרון</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7.</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תפקוד מערכות חושים: מערכת הראייה ומערכת השמיעה</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8.</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מדידת פעילות מוח</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9.</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דימות מוח</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10.</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פגיעות מוח: מתאונות דרכים ועד מחלות נפש</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11.</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סוגיות פתוחות בחקר מוח</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12.</w:t>
      </w:r>
      <w:r w:rsidRPr="00F630AC">
        <w:rPr>
          <w:rFonts w:asciiTheme="minorHAnsi" w:eastAsiaTheme="minorHAnsi" w:hAnsiTheme="minorHAnsi" w:cstheme="minorBidi"/>
          <w:sz w:val="22"/>
          <w:szCs w:val="22"/>
          <w:rtl/>
          <w:lang w:eastAsia="en-US"/>
        </w:rPr>
        <w:tab/>
      </w:r>
      <w:r w:rsidRPr="00F630AC">
        <w:rPr>
          <w:rFonts w:asciiTheme="minorHAnsi" w:eastAsiaTheme="minorHAnsi" w:hAnsiTheme="minorHAnsi" w:cstheme="minorBidi" w:hint="cs"/>
          <w:sz w:val="22"/>
          <w:szCs w:val="22"/>
          <w:rtl/>
          <w:lang w:eastAsia="en-US"/>
        </w:rPr>
        <w:t>המוח וממשקיו: שתלים, מחשבים, רובוטים וגוגל גלאס.</w:t>
      </w:r>
    </w:p>
    <w:p w:rsidR="00F630AC" w:rsidRDefault="00F630AC" w:rsidP="00F630AC">
      <w:pPr>
        <w:spacing w:line="276" w:lineRule="auto"/>
        <w:rPr>
          <w:rFonts w:asciiTheme="minorHAnsi" w:eastAsiaTheme="minorHAnsi" w:hAnsiTheme="minorHAnsi" w:cstheme="minorBidi"/>
          <w:sz w:val="22"/>
          <w:szCs w:val="22"/>
          <w:rtl/>
          <w:lang w:eastAsia="en-US"/>
        </w:rPr>
      </w:pP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b/>
          <w:bCs/>
          <w:sz w:val="22"/>
          <w:szCs w:val="22"/>
          <w:rtl/>
          <w:lang w:eastAsia="en-US"/>
        </w:rPr>
        <w:t>מטלת סיום קורס:</w:t>
      </w:r>
      <w:r w:rsidRPr="00F630AC">
        <w:rPr>
          <w:rFonts w:asciiTheme="minorHAnsi" w:eastAsiaTheme="minorHAnsi" w:hAnsiTheme="minorHAnsi" w:cstheme="minorBidi" w:hint="cs"/>
          <w:sz w:val="22"/>
          <w:szCs w:val="22"/>
          <w:rtl/>
          <w:lang w:eastAsia="en-US"/>
        </w:rPr>
        <w:t xml:space="preserve"> בחינה בכיתה.</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חובת השתתפות ב-80% מהשיעורים לפחות.</w:t>
      </w:r>
    </w:p>
    <w:p w:rsidR="00F630AC" w:rsidRDefault="00F630AC" w:rsidP="00F630AC">
      <w:pPr>
        <w:spacing w:line="276" w:lineRule="auto"/>
        <w:rPr>
          <w:rFonts w:asciiTheme="minorHAnsi" w:eastAsiaTheme="minorHAnsi" w:hAnsiTheme="minorHAnsi" w:cstheme="minorBidi"/>
          <w:sz w:val="22"/>
          <w:szCs w:val="22"/>
          <w:rtl/>
          <w:lang w:eastAsia="en-US"/>
        </w:rPr>
      </w:pP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b/>
          <w:bCs/>
          <w:sz w:val="22"/>
          <w:szCs w:val="22"/>
          <w:rtl/>
          <w:lang w:eastAsia="en-US"/>
        </w:rPr>
        <w:t>ביבליוגרפיה:</w:t>
      </w:r>
    </w:p>
    <w:p w:rsidR="00F630AC" w:rsidRPr="00F630AC" w:rsidRDefault="00F630AC" w:rsidP="00F630AC">
      <w:pPr>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rtl/>
          <w:lang w:eastAsia="en-US"/>
        </w:rPr>
        <w:t xml:space="preserve">רמי </w:t>
      </w:r>
      <w:proofErr w:type="spellStart"/>
      <w:r w:rsidRPr="00F630AC">
        <w:rPr>
          <w:rFonts w:asciiTheme="minorHAnsi" w:eastAsiaTheme="minorHAnsi" w:hAnsiTheme="minorHAnsi" w:cstheme="minorBidi" w:hint="cs"/>
          <w:sz w:val="22"/>
          <w:szCs w:val="22"/>
          <w:rtl/>
          <w:lang w:eastAsia="en-US"/>
        </w:rPr>
        <w:t>רחמימוב</w:t>
      </w:r>
      <w:proofErr w:type="spellEnd"/>
      <w:r w:rsidRPr="00F630AC">
        <w:rPr>
          <w:rFonts w:asciiTheme="minorHAnsi" w:eastAsiaTheme="minorHAnsi" w:hAnsiTheme="minorHAnsi" w:cstheme="minorBidi" w:hint="cs"/>
          <w:sz w:val="22"/>
          <w:szCs w:val="22"/>
          <w:rtl/>
          <w:lang w:eastAsia="en-US"/>
        </w:rPr>
        <w:t xml:space="preserve"> מהפכת המוח תקשורת, מחלות נפש וסמים (הוצאת הקיבוץ המאוחד 2004)</w:t>
      </w:r>
    </w:p>
    <w:p w:rsidR="00F630AC" w:rsidRPr="00F630AC" w:rsidRDefault="00F630AC" w:rsidP="00F630AC">
      <w:pPr>
        <w:bidi w:val="0"/>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lang w:eastAsia="en-US"/>
        </w:rPr>
        <w:t xml:space="preserve">E. Kandel, J. Schwartz, T. </w:t>
      </w:r>
      <w:proofErr w:type="spellStart"/>
      <w:r w:rsidRPr="00F630AC">
        <w:rPr>
          <w:rFonts w:asciiTheme="minorHAnsi" w:eastAsiaTheme="minorHAnsi" w:hAnsiTheme="minorHAnsi" w:cstheme="minorBidi" w:hint="cs"/>
          <w:sz w:val="22"/>
          <w:szCs w:val="22"/>
          <w:lang w:eastAsia="en-US"/>
        </w:rPr>
        <w:t>Jessell</w:t>
      </w:r>
      <w:proofErr w:type="spellEnd"/>
      <w:r w:rsidRPr="00F630AC">
        <w:rPr>
          <w:rFonts w:asciiTheme="minorHAnsi" w:eastAsiaTheme="minorHAnsi" w:hAnsiTheme="minorHAnsi" w:cstheme="minorBidi" w:hint="cs"/>
          <w:sz w:val="22"/>
          <w:szCs w:val="22"/>
          <w:lang w:eastAsia="en-US"/>
        </w:rPr>
        <w:t>, Principles of Neural Science, 4th ed. (Elsevier)</w:t>
      </w:r>
    </w:p>
    <w:p w:rsidR="00F630AC" w:rsidRPr="00F630AC" w:rsidRDefault="00F630AC" w:rsidP="00F630AC">
      <w:pPr>
        <w:bidi w:val="0"/>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lang w:eastAsia="en-US"/>
        </w:rPr>
        <w:t xml:space="preserve">R. Phillips, J. </w:t>
      </w:r>
      <w:proofErr w:type="spellStart"/>
      <w:r w:rsidRPr="00F630AC">
        <w:rPr>
          <w:rFonts w:asciiTheme="minorHAnsi" w:eastAsiaTheme="minorHAnsi" w:hAnsiTheme="minorHAnsi" w:cstheme="minorBidi" w:hint="cs"/>
          <w:sz w:val="22"/>
          <w:szCs w:val="22"/>
          <w:lang w:eastAsia="en-US"/>
        </w:rPr>
        <w:t>Kondev</w:t>
      </w:r>
      <w:proofErr w:type="spellEnd"/>
      <w:r w:rsidRPr="00F630AC">
        <w:rPr>
          <w:rFonts w:asciiTheme="minorHAnsi" w:eastAsiaTheme="minorHAnsi" w:hAnsiTheme="minorHAnsi" w:cstheme="minorBidi" w:hint="cs"/>
          <w:sz w:val="22"/>
          <w:szCs w:val="22"/>
          <w:lang w:eastAsia="en-US"/>
        </w:rPr>
        <w:t>, J. Theriot, Physical Biology of the Cell, 2nd ed. (Garland Science)</w:t>
      </w:r>
    </w:p>
    <w:p w:rsidR="00F630AC" w:rsidRPr="00F630AC" w:rsidRDefault="00F630AC" w:rsidP="00F630AC">
      <w:pPr>
        <w:bidi w:val="0"/>
        <w:spacing w:line="276" w:lineRule="auto"/>
        <w:rPr>
          <w:rFonts w:asciiTheme="minorHAnsi" w:eastAsiaTheme="minorHAnsi" w:hAnsiTheme="minorHAnsi" w:cstheme="minorBidi"/>
          <w:sz w:val="22"/>
          <w:szCs w:val="22"/>
          <w:rtl/>
          <w:lang w:eastAsia="en-US"/>
        </w:rPr>
      </w:pPr>
      <w:r w:rsidRPr="00F630AC">
        <w:rPr>
          <w:rFonts w:asciiTheme="minorHAnsi" w:eastAsiaTheme="minorHAnsi" w:hAnsiTheme="minorHAnsi" w:cstheme="minorBidi" w:hint="cs"/>
          <w:sz w:val="22"/>
          <w:szCs w:val="22"/>
          <w:lang w:eastAsia="en-US"/>
        </w:rPr>
        <w:t xml:space="preserve">M.S. </w:t>
      </w:r>
      <w:proofErr w:type="spellStart"/>
      <w:r w:rsidRPr="00F630AC">
        <w:rPr>
          <w:rFonts w:asciiTheme="minorHAnsi" w:eastAsiaTheme="minorHAnsi" w:hAnsiTheme="minorHAnsi" w:cstheme="minorBidi" w:hint="cs"/>
          <w:sz w:val="22"/>
          <w:szCs w:val="22"/>
          <w:lang w:eastAsia="en-US"/>
        </w:rPr>
        <w:t>Gazzaniga</w:t>
      </w:r>
      <w:proofErr w:type="spellEnd"/>
      <w:r w:rsidRPr="00F630AC">
        <w:rPr>
          <w:rFonts w:asciiTheme="minorHAnsi" w:eastAsiaTheme="minorHAnsi" w:hAnsiTheme="minorHAnsi" w:cstheme="minorBidi" w:hint="cs"/>
          <w:sz w:val="22"/>
          <w:szCs w:val="22"/>
          <w:lang w:eastAsia="en-US"/>
        </w:rPr>
        <w:t xml:space="preserve">, R.B. </w:t>
      </w:r>
      <w:proofErr w:type="spellStart"/>
      <w:r w:rsidRPr="00F630AC">
        <w:rPr>
          <w:rFonts w:asciiTheme="minorHAnsi" w:eastAsiaTheme="minorHAnsi" w:hAnsiTheme="minorHAnsi" w:cstheme="minorBidi" w:hint="cs"/>
          <w:sz w:val="22"/>
          <w:szCs w:val="22"/>
          <w:lang w:eastAsia="en-US"/>
        </w:rPr>
        <w:t>Ivry</w:t>
      </w:r>
      <w:proofErr w:type="spellEnd"/>
      <w:r w:rsidRPr="00F630AC">
        <w:rPr>
          <w:rFonts w:asciiTheme="minorHAnsi" w:eastAsiaTheme="minorHAnsi" w:hAnsiTheme="minorHAnsi" w:cstheme="minorBidi" w:hint="cs"/>
          <w:sz w:val="22"/>
          <w:szCs w:val="22"/>
          <w:lang w:eastAsia="en-US"/>
        </w:rPr>
        <w:t xml:space="preserve"> &amp; G.R. </w:t>
      </w:r>
      <w:proofErr w:type="spellStart"/>
      <w:r w:rsidRPr="00F630AC">
        <w:rPr>
          <w:rFonts w:asciiTheme="minorHAnsi" w:eastAsiaTheme="minorHAnsi" w:hAnsiTheme="minorHAnsi" w:cstheme="minorBidi" w:hint="cs"/>
          <w:sz w:val="22"/>
          <w:szCs w:val="22"/>
          <w:lang w:eastAsia="en-US"/>
        </w:rPr>
        <w:t>Mangun</w:t>
      </w:r>
      <w:proofErr w:type="spellEnd"/>
      <w:r w:rsidRPr="00F630AC">
        <w:rPr>
          <w:rFonts w:asciiTheme="minorHAnsi" w:eastAsiaTheme="minorHAnsi" w:hAnsiTheme="minorHAnsi" w:cstheme="minorBidi" w:hint="cs"/>
          <w:sz w:val="22"/>
          <w:szCs w:val="22"/>
          <w:lang w:eastAsia="en-US"/>
        </w:rPr>
        <w:t>, </w:t>
      </w:r>
      <w:r w:rsidRPr="00F630AC">
        <w:rPr>
          <w:rFonts w:asciiTheme="minorHAnsi" w:eastAsiaTheme="minorHAnsi" w:hAnsiTheme="minorHAnsi" w:cstheme="minorBidi" w:hint="cs"/>
          <w:i/>
          <w:iCs/>
          <w:sz w:val="22"/>
          <w:szCs w:val="22"/>
          <w:lang w:eastAsia="en-US"/>
        </w:rPr>
        <w:t>Cognitive Neuroscience, the Biology of the Mind</w:t>
      </w:r>
      <w:r w:rsidRPr="00F630AC">
        <w:rPr>
          <w:rFonts w:asciiTheme="minorHAnsi" w:eastAsiaTheme="minorHAnsi" w:hAnsiTheme="minorHAnsi" w:cstheme="minorBidi" w:hint="cs"/>
          <w:sz w:val="22"/>
          <w:szCs w:val="22"/>
          <w:lang w:eastAsia="en-US"/>
        </w:rPr>
        <w:t>, 3rd ed. (</w:t>
      </w:r>
      <w:r w:rsidRPr="00F630AC">
        <w:rPr>
          <w:rFonts w:asciiTheme="minorHAnsi" w:eastAsiaTheme="minorHAnsi" w:hAnsiTheme="minorHAnsi" w:cstheme="minorBidi" w:hint="cs"/>
          <w:sz w:val="22"/>
          <w:szCs w:val="22"/>
          <w:rtl/>
          <w:lang w:eastAsia="en-US"/>
        </w:rPr>
        <w:t>‏</w:t>
      </w:r>
      <w:r w:rsidRPr="00F630AC">
        <w:rPr>
          <w:rFonts w:asciiTheme="minorHAnsi" w:eastAsiaTheme="minorHAnsi" w:hAnsiTheme="minorHAnsi" w:cstheme="minorBidi" w:hint="cs"/>
          <w:sz w:val="22"/>
          <w:szCs w:val="22"/>
          <w:lang w:eastAsia="en-US"/>
        </w:rPr>
        <w:t>﻿W.W. Norton, 2008</w:t>
      </w:r>
      <w:r w:rsidRPr="00F630AC">
        <w:rPr>
          <w:rFonts w:asciiTheme="minorHAnsi" w:eastAsiaTheme="minorHAnsi" w:hAnsiTheme="minorHAnsi" w:cstheme="minorBidi" w:hint="cs"/>
          <w:sz w:val="22"/>
          <w:szCs w:val="22"/>
          <w:cs/>
          <w:lang w:eastAsia="en-US"/>
        </w:rPr>
        <w:t>‎</w:t>
      </w:r>
      <w:proofErr w:type="gramStart"/>
      <w:r w:rsidRPr="00F630AC">
        <w:rPr>
          <w:rFonts w:asciiTheme="minorHAnsi" w:eastAsiaTheme="minorHAnsi" w:hAnsiTheme="minorHAnsi" w:cstheme="minorBidi" w:hint="cs"/>
          <w:sz w:val="22"/>
          <w:szCs w:val="22"/>
          <w:lang w:eastAsia="en-US"/>
        </w:rPr>
        <w:t>)</w:t>
      </w:r>
      <w:r w:rsidRPr="00F630AC">
        <w:rPr>
          <w:rFonts w:asciiTheme="minorHAnsi" w:eastAsiaTheme="minorHAnsi" w:hAnsiTheme="minorHAnsi" w:cstheme="minorBidi" w:hint="cs"/>
          <w:sz w:val="22"/>
          <w:szCs w:val="22"/>
          <w:rtl/>
          <w:lang w:eastAsia="en-US"/>
        </w:rPr>
        <w:t>‏</w:t>
      </w:r>
      <w:proofErr w:type="gramEnd"/>
      <w:r w:rsidRPr="00F630AC">
        <w:rPr>
          <w:rFonts w:asciiTheme="minorHAnsi" w:eastAsiaTheme="minorHAnsi" w:hAnsiTheme="minorHAnsi" w:cstheme="minorBidi" w:hint="cs"/>
          <w:sz w:val="22"/>
          <w:szCs w:val="22"/>
          <w:lang w:eastAsia="en-US"/>
        </w:rPr>
        <w:t>.</w:t>
      </w:r>
    </w:p>
    <w:sectPr w:rsidR="00F630AC" w:rsidRPr="00F630AC" w:rsidSect="00E574CF">
      <w:headerReference w:type="even" r:id="rId6"/>
      <w:headerReference w:type="default" r:id="rId7"/>
      <w:footerReference w:type="even" r:id="rId8"/>
      <w:footerReference w:type="default" r:id="rId9"/>
      <w:headerReference w:type="first" r:id="rId10"/>
      <w:footerReference w:type="first" r:id="rId11"/>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D5BD8"/>
    <w:rsid w:val="002F3128"/>
    <w:rsid w:val="00304F79"/>
    <w:rsid w:val="0043762A"/>
    <w:rsid w:val="00441628"/>
    <w:rsid w:val="004A7083"/>
    <w:rsid w:val="00581011"/>
    <w:rsid w:val="005C6CA9"/>
    <w:rsid w:val="00666D66"/>
    <w:rsid w:val="00736832"/>
    <w:rsid w:val="008A0D95"/>
    <w:rsid w:val="00925623"/>
    <w:rsid w:val="009F23C2"/>
    <w:rsid w:val="00A90047"/>
    <w:rsid w:val="00AF4BCF"/>
    <w:rsid w:val="00B26091"/>
    <w:rsid w:val="00B4223E"/>
    <w:rsid w:val="00B57BCE"/>
    <w:rsid w:val="00B7675C"/>
    <w:rsid w:val="00CE3F65"/>
    <w:rsid w:val="00E10668"/>
    <w:rsid w:val="00E574CF"/>
    <w:rsid w:val="00EE0B83"/>
    <w:rsid w:val="00F630AC"/>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A3BCD1"/>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1767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Michal Locker-Eshed</cp:lastModifiedBy>
  <cp:revision>2</cp:revision>
  <cp:lastPrinted>2017-03-05T14:51:00Z</cp:lastPrinted>
  <dcterms:created xsi:type="dcterms:W3CDTF">2019-07-22T11:01:00Z</dcterms:created>
  <dcterms:modified xsi:type="dcterms:W3CDTF">2019-07-22T11:01:00Z</dcterms:modified>
</cp:coreProperties>
</file>