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1359E" w14:textId="77777777" w:rsidR="00C877FE" w:rsidRPr="00A6557B" w:rsidRDefault="005E36E0" w:rsidP="00C87505">
      <w:pPr>
        <w:bidi/>
        <w:spacing w:line="276" w:lineRule="auto"/>
        <w:jc w:val="center"/>
        <w:rPr>
          <w:rFonts w:asciiTheme="minorBidi" w:hAnsiTheme="minorBidi"/>
          <w:b/>
          <w:bCs/>
          <w:rtl/>
          <w:lang w:bidi="he-IL"/>
        </w:rPr>
      </w:pPr>
      <w:r w:rsidRPr="00A6557B">
        <w:rPr>
          <w:rFonts w:asciiTheme="minorBidi" w:hAnsiTheme="minorBidi"/>
          <w:b/>
          <w:bCs/>
          <w:sz w:val="40"/>
          <w:szCs w:val="40"/>
          <w:rtl/>
          <w:lang w:bidi="he-IL"/>
        </w:rPr>
        <w:t>מבוא לפסיכולוגיה למדעי החברה</w:t>
      </w:r>
    </w:p>
    <w:p w14:paraId="7EE2D5A5" w14:textId="0ECBD9AB" w:rsidR="005E36E0" w:rsidRPr="00A6557B" w:rsidRDefault="00C87505" w:rsidP="00C87505">
      <w:pPr>
        <w:bidi/>
        <w:spacing w:line="276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he-IL"/>
        </w:rPr>
      </w:pPr>
      <w:r w:rsidRPr="00A6557B">
        <w:rPr>
          <w:rFonts w:asciiTheme="minorBidi" w:hAnsiTheme="minorBidi"/>
          <w:b/>
          <w:bCs/>
          <w:rtl/>
          <w:lang w:bidi="he-IL"/>
        </w:rPr>
        <w:t>הפקולטה למדעי החברה</w:t>
      </w:r>
    </w:p>
    <w:p w14:paraId="5F2B26AE" w14:textId="6D2C3EEE" w:rsidR="005E36E0" w:rsidRPr="00A6557B" w:rsidRDefault="006B64A5" w:rsidP="00C87505">
      <w:pPr>
        <w:bidi/>
        <w:spacing w:line="276" w:lineRule="auto"/>
        <w:jc w:val="center"/>
        <w:rPr>
          <w:rFonts w:asciiTheme="minorBidi" w:hAnsiTheme="minorBidi"/>
          <w:b/>
          <w:bCs/>
          <w:rtl/>
          <w:lang w:bidi="he-IL"/>
        </w:rPr>
      </w:pPr>
      <w:r>
        <w:rPr>
          <w:rFonts w:asciiTheme="minorBidi" w:hAnsiTheme="minorBidi" w:hint="cs"/>
          <w:b/>
          <w:bCs/>
          <w:rtl/>
          <w:lang w:bidi="he-IL"/>
        </w:rPr>
        <w:t>תש"</w:t>
      </w:r>
      <w:r w:rsidR="00597E77">
        <w:rPr>
          <w:rFonts w:asciiTheme="minorBidi" w:hAnsiTheme="minorBidi" w:hint="cs"/>
          <w:b/>
          <w:bCs/>
          <w:rtl/>
          <w:lang w:bidi="he-IL"/>
        </w:rPr>
        <w:t>פ</w:t>
      </w:r>
      <w:r w:rsidR="005E36E0" w:rsidRPr="00A6557B">
        <w:rPr>
          <w:rFonts w:asciiTheme="minorBidi" w:hAnsiTheme="minorBidi"/>
          <w:b/>
          <w:bCs/>
          <w:rtl/>
          <w:lang w:bidi="he-IL"/>
        </w:rPr>
        <w:t xml:space="preserve"> – סמסטר א׳</w:t>
      </w:r>
      <w:r w:rsidR="00C87505" w:rsidRPr="00A6557B">
        <w:rPr>
          <w:rFonts w:asciiTheme="minorBidi" w:hAnsiTheme="minorBidi"/>
          <w:b/>
          <w:bCs/>
          <w:rtl/>
          <w:lang w:bidi="he-IL"/>
        </w:rPr>
        <w:t xml:space="preserve"> – 4 ש״ס</w:t>
      </w:r>
    </w:p>
    <w:p w14:paraId="1577D846" w14:textId="77777777" w:rsidR="005E36E0" w:rsidRPr="00A6557B" w:rsidRDefault="005E36E0" w:rsidP="00C87505">
      <w:pPr>
        <w:bidi/>
        <w:spacing w:line="276" w:lineRule="auto"/>
        <w:jc w:val="center"/>
        <w:rPr>
          <w:rFonts w:asciiTheme="minorBidi" w:hAnsiTheme="minorBidi"/>
          <w:b/>
          <w:bCs/>
          <w:rtl/>
          <w:lang w:bidi="he-IL"/>
        </w:rPr>
      </w:pPr>
      <w:r w:rsidRPr="00A6557B">
        <w:rPr>
          <w:rFonts w:asciiTheme="minorBidi" w:hAnsiTheme="minorBidi"/>
          <w:b/>
          <w:bCs/>
          <w:rtl/>
          <w:lang w:bidi="he-IL"/>
        </w:rPr>
        <w:t xml:space="preserve">יום ב׳, </w:t>
      </w:r>
      <w:r w:rsidRPr="008B11EB">
        <w:rPr>
          <w:rFonts w:asciiTheme="minorBidi" w:hAnsiTheme="minorBidi"/>
          <w:b/>
          <w:bCs/>
          <w:rtl/>
          <w:lang w:bidi="he-IL"/>
        </w:rPr>
        <w:t>12:00-14:00</w:t>
      </w:r>
    </w:p>
    <w:p w14:paraId="31B0C0F5" w14:textId="08768988" w:rsidR="005E36E0" w:rsidRPr="00A6557B" w:rsidRDefault="005E36E0" w:rsidP="00C87505">
      <w:pPr>
        <w:bidi/>
        <w:spacing w:line="276" w:lineRule="auto"/>
        <w:jc w:val="center"/>
        <w:rPr>
          <w:rFonts w:asciiTheme="minorBidi" w:hAnsiTheme="minorBidi"/>
          <w:b/>
          <w:bCs/>
          <w:rtl/>
          <w:lang w:bidi="he-IL"/>
        </w:rPr>
      </w:pPr>
      <w:r w:rsidRPr="00A6557B">
        <w:rPr>
          <w:rFonts w:asciiTheme="minorBidi" w:hAnsiTheme="minorBidi"/>
          <w:b/>
          <w:bCs/>
          <w:rtl/>
          <w:lang w:bidi="he-IL"/>
        </w:rPr>
        <w:t xml:space="preserve">בניין נפתלי חדר  </w:t>
      </w:r>
      <w:r w:rsidR="00532A4C">
        <w:rPr>
          <w:rFonts w:asciiTheme="minorBidi" w:hAnsiTheme="minorBidi" w:hint="cs"/>
          <w:b/>
          <w:bCs/>
          <w:rtl/>
          <w:lang w:bidi="he-IL"/>
        </w:rPr>
        <w:t>110</w:t>
      </w:r>
    </w:p>
    <w:p w14:paraId="3F76DD78" w14:textId="26C16087" w:rsidR="00C87505" w:rsidRPr="00A6557B" w:rsidRDefault="00D175C3" w:rsidP="00C87505">
      <w:pPr>
        <w:bidi/>
        <w:spacing w:line="276" w:lineRule="auto"/>
        <w:jc w:val="center"/>
        <w:rPr>
          <w:rFonts w:asciiTheme="minorBidi" w:hAnsiTheme="minorBidi"/>
          <w:rtl/>
          <w:lang w:bidi="he-IL"/>
        </w:rPr>
      </w:pPr>
      <w:r>
        <w:rPr>
          <w:rFonts w:asciiTheme="minorBidi" w:hAnsiTheme="minorBidi" w:hint="cs"/>
          <w:rtl/>
          <w:lang w:bidi="he-IL"/>
        </w:rPr>
        <w:t>מס' הקורס: 1009.1820</w:t>
      </w:r>
    </w:p>
    <w:p w14:paraId="64E75470" w14:textId="77777777" w:rsidR="005E36E0" w:rsidRPr="00A6557B" w:rsidRDefault="005E36E0" w:rsidP="00C87505">
      <w:pPr>
        <w:bidi/>
        <w:spacing w:line="276" w:lineRule="auto"/>
        <w:jc w:val="center"/>
        <w:rPr>
          <w:rFonts w:asciiTheme="minorBidi" w:hAnsiTheme="minorBidi"/>
          <w:rtl/>
          <w:lang w:bidi="he-IL"/>
        </w:rPr>
      </w:pPr>
      <w:r w:rsidRPr="00A6557B">
        <w:rPr>
          <w:rFonts w:asciiTheme="minorBidi" w:hAnsiTheme="minorBidi"/>
          <w:rtl/>
          <w:lang w:bidi="he-IL"/>
        </w:rPr>
        <w:t>מרצה: ד״ר דידה פלייסיג</w:t>
      </w:r>
    </w:p>
    <w:p w14:paraId="199F39F0" w14:textId="77777777" w:rsidR="005E36E0" w:rsidRPr="00A6557B" w:rsidRDefault="00E10232" w:rsidP="00C87505">
      <w:pPr>
        <w:spacing w:line="276" w:lineRule="auto"/>
        <w:jc w:val="center"/>
        <w:rPr>
          <w:rFonts w:asciiTheme="minorBidi" w:hAnsiTheme="minorBidi"/>
          <w:lang w:val="en-US" w:bidi="he-IL"/>
        </w:rPr>
      </w:pPr>
      <w:hyperlink r:id="rId5" w:history="1">
        <w:r w:rsidR="005E36E0" w:rsidRPr="00A6557B">
          <w:rPr>
            <w:rStyle w:val="Hyperlink"/>
            <w:rFonts w:asciiTheme="minorBidi" w:hAnsiTheme="minorBidi"/>
            <w:lang w:val="en-US" w:bidi="he-IL"/>
          </w:rPr>
          <w:t>didafl@gmail.com</w:t>
        </w:r>
      </w:hyperlink>
    </w:p>
    <w:p w14:paraId="0C7E5939" w14:textId="77777777" w:rsidR="005E36E0" w:rsidRPr="00A6557B" w:rsidRDefault="005E36E0" w:rsidP="00C87505">
      <w:pPr>
        <w:bidi/>
        <w:spacing w:line="276" w:lineRule="auto"/>
        <w:jc w:val="center"/>
        <w:rPr>
          <w:rFonts w:asciiTheme="minorBidi" w:hAnsiTheme="minorBidi"/>
          <w:rtl/>
          <w:lang w:val="en-US" w:bidi="he-IL"/>
        </w:rPr>
      </w:pPr>
      <w:r w:rsidRPr="00A6557B">
        <w:rPr>
          <w:rFonts w:asciiTheme="minorBidi" w:hAnsiTheme="minorBidi"/>
          <w:rtl/>
          <w:lang w:val="en-US" w:bidi="he-IL"/>
        </w:rPr>
        <w:t>שעת קבלה: יום ב׳ 11:00 בתיאום מראש במייל</w:t>
      </w:r>
    </w:p>
    <w:p w14:paraId="6631998D" w14:textId="77777777" w:rsidR="005E36E0" w:rsidRPr="00A6557B" w:rsidRDefault="005E36E0" w:rsidP="00C87505">
      <w:pPr>
        <w:bidi/>
        <w:spacing w:line="276" w:lineRule="auto"/>
        <w:jc w:val="center"/>
        <w:rPr>
          <w:rFonts w:asciiTheme="minorBidi" w:hAnsiTheme="minorBidi"/>
          <w:rtl/>
          <w:lang w:val="en-US" w:bidi="he-IL"/>
        </w:rPr>
      </w:pPr>
    </w:p>
    <w:p w14:paraId="6BD7F8E4" w14:textId="77777777" w:rsidR="000D3CCB" w:rsidRPr="00A6557B" w:rsidRDefault="000D3CCB" w:rsidP="00C87505">
      <w:pPr>
        <w:bidi/>
        <w:spacing w:line="276" w:lineRule="auto"/>
        <w:jc w:val="center"/>
        <w:rPr>
          <w:rFonts w:asciiTheme="minorBidi" w:hAnsiTheme="minorBidi"/>
          <w:rtl/>
          <w:lang w:val="en-US" w:bidi="he-IL"/>
        </w:rPr>
      </w:pPr>
    </w:p>
    <w:p w14:paraId="57744308" w14:textId="0094F608" w:rsidR="000D3CCB" w:rsidRPr="00A6557B" w:rsidRDefault="000D3CCB" w:rsidP="00C87505">
      <w:pPr>
        <w:bidi/>
        <w:spacing w:line="276" w:lineRule="auto"/>
        <w:rPr>
          <w:rFonts w:asciiTheme="minorBidi" w:hAnsiTheme="minorBidi"/>
          <w:b/>
          <w:bCs/>
          <w:rtl/>
          <w:lang w:val="en-US" w:bidi="he-IL"/>
        </w:rPr>
      </w:pPr>
      <w:r w:rsidRPr="00A6557B">
        <w:rPr>
          <w:rFonts w:asciiTheme="minorBidi" w:hAnsiTheme="minorBidi"/>
          <w:b/>
          <w:bCs/>
          <w:rtl/>
          <w:lang w:val="en-US" w:bidi="he-IL"/>
        </w:rPr>
        <w:t>מטרת הקורס</w:t>
      </w:r>
    </w:p>
    <w:p w14:paraId="223C5BA8" w14:textId="7583906E" w:rsidR="000D3CCB" w:rsidRPr="00A6557B" w:rsidRDefault="000D3CCB" w:rsidP="00C87505">
      <w:pPr>
        <w:bidi/>
        <w:spacing w:line="276" w:lineRule="auto"/>
        <w:rPr>
          <w:rFonts w:asciiTheme="minorBidi" w:hAnsiTheme="minorBidi"/>
          <w:rtl/>
          <w:lang w:val="en-US" w:bidi="he-IL"/>
        </w:rPr>
      </w:pPr>
      <w:r w:rsidRPr="00A6557B">
        <w:rPr>
          <w:rFonts w:asciiTheme="minorBidi" w:hAnsiTheme="minorBidi"/>
          <w:rtl/>
          <w:lang w:val="en-US" w:bidi="he-IL"/>
        </w:rPr>
        <w:t xml:space="preserve">לחשוף את התלמידים לנושאים מרכזיים בפסיכולוגיה, ביניהם למידה, קוגניציה, חקר המוח, פסיכולוגיה חברתית, פסיכופתולוגיה ועוד. </w:t>
      </w:r>
    </w:p>
    <w:p w14:paraId="6DAF34A5" w14:textId="049C7841" w:rsidR="000D3CCB" w:rsidRPr="00A6557B" w:rsidRDefault="000D3CCB" w:rsidP="00C87505">
      <w:pPr>
        <w:bidi/>
        <w:spacing w:line="276" w:lineRule="auto"/>
        <w:rPr>
          <w:rFonts w:asciiTheme="minorBidi" w:hAnsiTheme="minorBidi"/>
          <w:rtl/>
          <w:lang w:val="en-US" w:bidi="he-IL"/>
        </w:rPr>
      </w:pPr>
      <w:r w:rsidRPr="00A6557B">
        <w:rPr>
          <w:rFonts w:asciiTheme="minorBidi" w:hAnsiTheme="minorBidi"/>
          <w:rtl/>
          <w:lang w:val="en-US" w:bidi="he-IL"/>
        </w:rPr>
        <w:t>יושם דגש על השאלה כיצד ניתן לחקור תהליכים ומשתנים פסיכולוגיים בשיטות מדעיות אמפיריות.</w:t>
      </w:r>
    </w:p>
    <w:p w14:paraId="17DC98C2" w14:textId="77777777" w:rsidR="005E36E0" w:rsidRPr="00A6557B" w:rsidRDefault="005E36E0" w:rsidP="00C87505">
      <w:pPr>
        <w:bidi/>
        <w:spacing w:line="276" w:lineRule="auto"/>
        <w:rPr>
          <w:rFonts w:asciiTheme="minorBidi" w:hAnsiTheme="minorBidi"/>
          <w:rtl/>
          <w:lang w:val="en-US" w:bidi="he-IL"/>
        </w:rPr>
      </w:pPr>
    </w:p>
    <w:p w14:paraId="2F027E1E" w14:textId="44B4F384" w:rsidR="00124887" w:rsidRPr="00A6557B" w:rsidRDefault="00124887" w:rsidP="00C87505">
      <w:pPr>
        <w:bidi/>
        <w:spacing w:line="276" w:lineRule="auto"/>
        <w:rPr>
          <w:rFonts w:asciiTheme="minorBidi" w:hAnsiTheme="minorBidi"/>
          <w:b/>
          <w:bCs/>
          <w:rtl/>
          <w:lang w:val="en-US" w:bidi="he-IL"/>
        </w:rPr>
      </w:pPr>
      <w:r w:rsidRPr="00A6557B">
        <w:rPr>
          <w:rFonts w:asciiTheme="minorBidi" w:hAnsiTheme="minorBidi"/>
          <w:b/>
          <w:bCs/>
          <w:rtl/>
          <w:lang w:val="en-US" w:bidi="he-IL"/>
        </w:rPr>
        <w:t>מבנה הקורס</w:t>
      </w:r>
    </w:p>
    <w:p w14:paraId="7FBAD63A" w14:textId="43A75A93" w:rsidR="007D2CEB" w:rsidRDefault="00124887" w:rsidP="00C87505">
      <w:pPr>
        <w:bidi/>
        <w:spacing w:line="276" w:lineRule="auto"/>
        <w:rPr>
          <w:rFonts w:asciiTheme="minorBidi" w:hAnsiTheme="minorBidi"/>
          <w:rtl/>
          <w:lang w:val="en-US" w:bidi="he-IL"/>
        </w:rPr>
      </w:pPr>
      <w:r w:rsidRPr="00A6557B">
        <w:rPr>
          <w:rFonts w:asciiTheme="minorBidi" w:hAnsiTheme="minorBidi"/>
          <w:rtl/>
          <w:lang w:val="en-US" w:bidi="he-IL"/>
        </w:rPr>
        <w:t>הקורס בנוי מ</w:t>
      </w:r>
      <w:r w:rsidR="000917CA">
        <w:rPr>
          <w:rFonts w:asciiTheme="minorBidi" w:hAnsiTheme="minorBidi" w:hint="cs"/>
          <w:rtl/>
          <w:lang w:val="en-US" w:bidi="he-IL"/>
        </w:rPr>
        <w:t xml:space="preserve">שילוב של </w:t>
      </w:r>
      <w:r w:rsidRPr="00A6557B">
        <w:rPr>
          <w:rFonts w:asciiTheme="minorBidi" w:hAnsiTheme="minorBidi"/>
          <w:rtl/>
          <w:lang w:val="en-US" w:bidi="he-IL"/>
        </w:rPr>
        <w:t xml:space="preserve">שני חלקים: </w:t>
      </w:r>
    </w:p>
    <w:p w14:paraId="16FD2885" w14:textId="77777777" w:rsidR="000917CA" w:rsidRDefault="000917CA" w:rsidP="000917CA">
      <w:pPr>
        <w:bidi/>
        <w:spacing w:line="276" w:lineRule="auto"/>
        <w:rPr>
          <w:rFonts w:asciiTheme="minorBidi" w:hAnsiTheme="minorBidi"/>
          <w:rtl/>
          <w:lang w:val="en-US" w:bidi="he-IL"/>
        </w:rPr>
      </w:pPr>
      <w:r>
        <w:rPr>
          <w:rFonts w:asciiTheme="minorBidi" w:hAnsiTheme="minorBidi" w:hint="cs"/>
          <w:rtl/>
          <w:lang w:val="en-US" w:bidi="he-IL"/>
        </w:rPr>
        <w:t xml:space="preserve">חלק א׳: </w:t>
      </w:r>
      <w:r w:rsidR="00124887" w:rsidRPr="00A6557B">
        <w:rPr>
          <w:rFonts w:asciiTheme="minorBidi" w:hAnsiTheme="minorBidi"/>
          <w:rtl/>
          <w:lang w:val="en-US" w:bidi="he-IL"/>
        </w:rPr>
        <w:t xml:space="preserve">13 שיעורים שבועיים בימי ב׳ בשעות </w:t>
      </w:r>
      <w:r w:rsidR="00124887" w:rsidRPr="008B11EB">
        <w:rPr>
          <w:rFonts w:asciiTheme="minorBidi" w:hAnsiTheme="minorBidi"/>
          <w:rtl/>
          <w:lang w:val="en-US" w:bidi="he-IL"/>
        </w:rPr>
        <w:t>12:00-14:00</w:t>
      </w:r>
    </w:p>
    <w:p w14:paraId="0DAD196C" w14:textId="0A3DC726" w:rsidR="00124887" w:rsidRDefault="000917CA" w:rsidP="000917CA">
      <w:pPr>
        <w:bidi/>
        <w:spacing w:line="276" w:lineRule="auto"/>
        <w:rPr>
          <w:rFonts w:asciiTheme="minorBidi" w:hAnsiTheme="minorBidi"/>
          <w:rtl/>
          <w:lang w:val="en-US" w:bidi="he-IL"/>
        </w:rPr>
      </w:pPr>
      <w:r>
        <w:rPr>
          <w:rFonts w:asciiTheme="minorBidi" w:hAnsiTheme="minorBidi" w:hint="cs"/>
          <w:rtl/>
          <w:lang w:val="en-US" w:bidi="he-IL"/>
        </w:rPr>
        <w:t xml:space="preserve">חלק ב׳: </w:t>
      </w:r>
      <w:r w:rsidR="00124887" w:rsidRPr="00A6557B">
        <w:rPr>
          <w:rFonts w:asciiTheme="minorBidi" w:hAnsiTheme="minorBidi"/>
          <w:rtl/>
          <w:lang w:val="en-US" w:bidi="he-IL"/>
        </w:rPr>
        <w:t xml:space="preserve">למידה מקוונת </w:t>
      </w:r>
      <w:r w:rsidR="00741B11">
        <w:rPr>
          <w:rFonts w:asciiTheme="minorBidi" w:hAnsiTheme="minorBidi" w:hint="cs"/>
          <w:rtl/>
          <w:lang w:val="en-US" w:bidi="he-IL"/>
        </w:rPr>
        <w:t xml:space="preserve">במהלך הסמסטר </w:t>
      </w:r>
      <w:r w:rsidR="00124887" w:rsidRPr="00A6557B">
        <w:rPr>
          <w:rFonts w:asciiTheme="minorBidi" w:hAnsiTheme="minorBidi"/>
          <w:rtl/>
          <w:lang w:val="en-US" w:bidi="he-IL"/>
        </w:rPr>
        <w:t xml:space="preserve">של 8 </w:t>
      </w:r>
      <w:r w:rsidR="00E8047C">
        <w:rPr>
          <w:rFonts w:asciiTheme="minorBidi" w:hAnsiTheme="minorBidi"/>
          <w:rtl/>
          <w:lang w:val="en-US" w:bidi="he-IL"/>
        </w:rPr>
        <w:t>הרצאות וידאו</w:t>
      </w:r>
      <w:r w:rsidR="00E8047C">
        <w:rPr>
          <w:rFonts w:asciiTheme="minorBidi" w:hAnsiTheme="minorBidi" w:hint="cs"/>
          <w:rtl/>
          <w:lang w:val="en-US" w:bidi="he-IL"/>
        </w:rPr>
        <w:t xml:space="preserve"> בקורס ״מבוא למדעי הפסיכולוגיה״ </w:t>
      </w:r>
    </w:p>
    <w:p w14:paraId="2D520E5A" w14:textId="57C42230" w:rsidR="00F50510" w:rsidRPr="00F50510" w:rsidRDefault="009C4F8B" w:rsidP="00F50510">
      <w:pPr>
        <w:bidi/>
        <w:spacing w:line="276" w:lineRule="auto"/>
        <w:rPr>
          <w:rFonts w:asciiTheme="minorBidi" w:hAnsiTheme="minorBidi"/>
          <w:lang w:val="en-US" w:bidi="he-IL"/>
        </w:rPr>
      </w:pPr>
      <w:r>
        <w:rPr>
          <w:rFonts w:asciiTheme="minorBidi" w:hAnsiTheme="minorBidi" w:hint="cs"/>
          <w:rtl/>
          <w:lang w:val="en-US" w:bidi="he-IL"/>
        </w:rPr>
        <w:t>״</w:t>
      </w:r>
      <w:r w:rsidR="00F50510" w:rsidRPr="00F50510">
        <w:rPr>
          <w:rFonts w:asciiTheme="minorBidi" w:hAnsiTheme="minorBidi"/>
          <w:lang w:val="en-US" w:bidi="he-IL"/>
        </w:rPr>
        <w:t>Introduction to Psychological Science</w:t>
      </w:r>
      <w:r>
        <w:rPr>
          <w:rFonts w:asciiTheme="minorBidi" w:hAnsiTheme="minorBidi" w:hint="cs"/>
          <w:rtl/>
          <w:lang w:val="en-US" w:bidi="he-IL"/>
        </w:rPr>
        <w:t>״</w:t>
      </w:r>
      <w:r w:rsidR="00F50510" w:rsidRPr="00F50510">
        <w:rPr>
          <w:rFonts w:asciiTheme="minorBidi" w:hAnsiTheme="minorBidi" w:hint="cs"/>
          <w:rtl/>
          <w:lang w:val="en-US" w:bidi="he-IL"/>
        </w:rPr>
        <w:t xml:space="preserve"> </w:t>
      </w:r>
      <w:r w:rsidR="00F50510">
        <w:rPr>
          <w:rFonts w:asciiTheme="minorBidi" w:hAnsiTheme="minorBidi" w:hint="cs"/>
          <w:rtl/>
          <w:lang w:val="en-US" w:bidi="he-IL"/>
        </w:rPr>
        <w:t>המועבר ע״י פרופ׳ גלית יובל.</w:t>
      </w:r>
    </w:p>
    <w:p w14:paraId="60A814C5" w14:textId="77777777" w:rsidR="00F50510" w:rsidRPr="00A6557B" w:rsidRDefault="00F50510" w:rsidP="00F50510">
      <w:pPr>
        <w:bidi/>
        <w:spacing w:line="276" w:lineRule="auto"/>
        <w:rPr>
          <w:rFonts w:asciiTheme="minorBidi" w:hAnsiTheme="minorBidi"/>
          <w:rtl/>
          <w:lang w:val="en-US" w:bidi="he-IL"/>
        </w:rPr>
      </w:pPr>
    </w:p>
    <w:p w14:paraId="6EE3E600" w14:textId="350B48FF" w:rsidR="000D3CCB" w:rsidRPr="00A6557B" w:rsidRDefault="000D3CCB" w:rsidP="00A416E3">
      <w:pPr>
        <w:bidi/>
        <w:spacing w:line="276" w:lineRule="auto"/>
        <w:rPr>
          <w:rFonts w:asciiTheme="minorBidi" w:hAnsiTheme="minorBidi"/>
          <w:rtl/>
          <w:lang w:val="en-US" w:bidi="he-IL"/>
        </w:rPr>
      </w:pPr>
      <w:r w:rsidRPr="00A6557B">
        <w:rPr>
          <w:rFonts w:asciiTheme="minorBidi" w:hAnsiTheme="minorBidi"/>
          <w:rtl/>
          <w:lang w:val="en-US" w:bidi="he-IL"/>
        </w:rPr>
        <w:t>בטבלה המצורפת מפורטים נושאי הלימוד ומועדיהם הן בשיעורים והן בהרצאות הוידאו.</w:t>
      </w:r>
    </w:p>
    <w:p w14:paraId="24CF353D" w14:textId="77777777" w:rsidR="005975BD" w:rsidRDefault="005975BD" w:rsidP="00C87505">
      <w:pPr>
        <w:bidi/>
        <w:spacing w:line="276" w:lineRule="auto"/>
        <w:rPr>
          <w:rFonts w:asciiTheme="minorBidi" w:hAnsiTheme="minorBidi"/>
          <w:rtl/>
          <w:lang w:val="en-US" w:bidi="he-IL"/>
        </w:rPr>
      </w:pPr>
    </w:p>
    <w:p w14:paraId="43BA0A31" w14:textId="02E85B06" w:rsidR="000D3CCB" w:rsidRPr="00A6557B" w:rsidRDefault="000D3CCB" w:rsidP="005975BD">
      <w:pPr>
        <w:bidi/>
        <w:spacing w:line="276" w:lineRule="auto"/>
        <w:rPr>
          <w:rFonts w:asciiTheme="minorBidi" w:hAnsiTheme="minorBidi"/>
          <w:rtl/>
          <w:lang w:val="en-US" w:bidi="he-IL"/>
        </w:rPr>
      </w:pPr>
      <w:r w:rsidRPr="00A6557B">
        <w:rPr>
          <w:rFonts w:asciiTheme="minorBidi" w:hAnsiTheme="minorBidi"/>
          <w:rtl/>
          <w:lang w:val="en-US" w:bidi="he-IL"/>
        </w:rPr>
        <w:t xml:space="preserve">יש לצפות בהרצאות המקוונות בתאריכים המוגדרים. השיעורים בכיתה יתבססו על החומר הנלמד בהרצאות אלו. </w:t>
      </w:r>
    </w:p>
    <w:p w14:paraId="3C3A31F6" w14:textId="77777777" w:rsidR="005975BD" w:rsidRDefault="005975BD" w:rsidP="00A93873">
      <w:pPr>
        <w:bidi/>
        <w:spacing w:line="276" w:lineRule="auto"/>
        <w:rPr>
          <w:rFonts w:asciiTheme="minorBidi" w:hAnsiTheme="minorBidi"/>
          <w:rtl/>
          <w:lang w:val="en-US" w:bidi="he-IL"/>
        </w:rPr>
      </w:pPr>
    </w:p>
    <w:p w14:paraId="216FDA93" w14:textId="06261EE8" w:rsidR="000D3CCB" w:rsidRPr="00A6557B" w:rsidRDefault="000D3CCB" w:rsidP="005975BD">
      <w:pPr>
        <w:bidi/>
        <w:spacing w:line="276" w:lineRule="auto"/>
        <w:rPr>
          <w:rFonts w:asciiTheme="minorBidi" w:hAnsiTheme="minorBidi"/>
          <w:rtl/>
          <w:lang w:val="en-US" w:bidi="he-IL"/>
        </w:rPr>
      </w:pPr>
      <w:r w:rsidRPr="00A6557B">
        <w:rPr>
          <w:rFonts w:asciiTheme="minorBidi" w:hAnsiTheme="minorBidi"/>
          <w:rtl/>
          <w:lang w:val="en-US" w:bidi="he-IL"/>
        </w:rPr>
        <w:t>הגישה להרצאות הוידאו</w:t>
      </w:r>
      <w:r w:rsidR="00A93873">
        <w:rPr>
          <w:rFonts w:asciiTheme="minorBidi" w:hAnsiTheme="minorBidi" w:hint="cs"/>
          <w:rtl/>
          <w:lang w:val="en-US" w:bidi="he-IL"/>
        </w:rPr>
        <w:t xml:space="preserve"> ב</w:t>
      </w:r>
      <w:r w:rsidRPr="00A6557B">
        <w:rPr>
          <w:rFonts w:asciiTheme="minorBidi" w:hAnsiTheme="minorBidi"/>
          <w:rtl/>
          <w:lang w:val="en-US" w:bidi="he-IL"/>
        </w:rPr>
        <w:t>אתר קורסרה, באמצעות הלינק:</w:t>
      </w:r>
    </w:p>
    <w:p w14:paraId="6E683662" w14:textId="77777777" w:rsidR="000D3CCB" w:rsidRPr="00A6557B" w:rsidRDefault="00E10232" w:rsidP="00C87505">
      <w:pPr>
        <w:bidi/>
        <w:spacing w:line="276" w:lineRule="auto"/>
        <w:contextualSpacing/>
        <w:rPr>
          <w:rFonts w:asciiTheme="minorBidi" w:hAnsiTheme="minorBidi"/>
          <w:rtl/>
        </w:rPr>
      </w:pPr>
      <w:hyperlink r:id="rId6" w:history="1">
        <w:r w:rsidR="000D3CCB" w:rsidRPr="00A6557B">
          <w:rPr>
            <w:rStyle w:val="Hyperlink"/>
            <w:rFonts w:asciiTheme="minorBidi" w:hAnsiTheme="minorBidi" w:cs="Arial"/>
            <w:rtl/>
            <w:lang w:bidi="he-IL"/>
          </w:rPr>
          <w:t>https://www.coursera.org/learn/psychology-science-intro</w:t>
        </w:r>
      </w:hyperlink>
    </w:p>
    <w:p w14:paraId="1E1D8AF2" w14:textId="7A5D6426" w:rsidR="000D3CCB" w:rsidRPr="00A6557B" w:rsidRDefault="000D3CCB" w:rsidP="00C87505">
      <w:pPr>
        <w:bidi/>
        <w:spacing w:line="276" w:lineRule="auto"/>
        <w:rPr>
          <w:rFonts w:asciiTheme="minorBidi" w:hAnsiTheme="minorBidi"/>
          <w:rtl/>
        </w:rPr>
      </w:pPr>
      <w:r w:rsidRPr="00A6557B">
        <w:rPr>
          <w:rFonts w:asciiTheme="minorBidi" w:hAnsiTheme="minorBidi"/>
          <w:rtl/>
          <w:lang w:bidi="he-IL"/>
        </w:rPr>
        <w:t>יש להרשם קודם כל לאתר קורסרה באמצעות אימייל וסיסמא</w:t>
      </w:r>
      <w:r w:rsidRPr="00A6557B">
        <w:rPr>
          <w:rFonts w:asciiTheme="minorBidi" w:hAnsiTheme="minorBidi"/>
          <w:rtl/>
        </w:rPr>
        <w:t>.</w:t>
      </w:r>
    </w:p>
    <w:p w14:paraId="14AA6B4E" w14:textId="77777777" w:rsidR="00B345B6" w:rsidRPr="00A6557B" w:rsidRDefault="00B345B6" w:rsidP="00C87505">
      <w:pPr>
        <w:bidi/>
        <w:spacing w:line="276" w:lineRule="auto"/>
        <w:rPr>
          <w:rFonts w:asciiTheme="minorBidi" w:hAnsiTheme="minorBidi"/>
          <w:rtl/>
        </w:rPr>
      </w:pPr>
    </w:p>
    <w:p w14:paraId="68E33FF6" w14:textId="42EC2208" w:rsidR="00B345B6" w:rsidRPr="00A6557B" w:rsidRDefault="00B345B6" w:rsidP="00C87505">
      <w:pPr>
        <w:bidi/>
        <w:spacing w:line="276" w:lineRule="auto"/>
        <w:rPr>
          <w:rFonts w:asciiTheme="minorBidi" w:hAnsiTheme="minorBidi"/>
          <w:b/>
          <w:bCs/>
          <w:rtl/>
        </w:rPr>
      </w:pPr>
      <w:r w:rsidRPr="00A6557B">
        <w:rPr>
          <w:rFonts w:asciiTheme="minorBidi" w:hAnsiTheme="minorBidi"/>
          <w:b/>
          <w:bCs/>
          <w:rtl/>
          <w:lang w:bidi="he-IL"/>
        </w:rPr>
        <w:t>דרישות הקורס</w:t>
      </w:r>
      <w:r w:rsidRPr="00A6557B">
        <w:rPr>
          <w:rFonts w:asciiTheme="minorBidi" w:hAnsiTheme="minorBidi"/>
          <w:b/>
          <w:bCs/>
          <w:rtl/>
        </w:rPr>
        <w:t>:</w:t>
      </w:r>
    </w:p>
    <w:p w14:paraId="77E2725C" w14:textId="7F87D8CC" w:rsidR="00B345B6" w:rsidRPr="00A6557B" w:rsidRDefault="00B345B6" w:rsidP="00C87505">
      <w:pPr>
        <w:pStyle w:val="ListParagraph"/>
        <w:numPr>
          <w:ilvl w:val="0"/>
          <w:numId w:val="1"/>
        </w:numPr>
        <w:bidi/>
        <w:spacing w:line="276" w:lineRule="auto"/>
        <w:rPr>
          <w:rFonts w:asciiTheme="minorBidi" w:hAnsiTheme="minorBidi"/>
          <w:rtl/>
        </w:rPr>
      </w:pPr>
      <w:r w:rsidRPr="00A6557B">
        <w:rPr>
          <w:rFonts w:asciiTheme="minorBidi" w:hAnsiTheme="minorBidi"/>
          <w:rtl/>
          <w:lang w:bidi="he-IL"/>
        </w:rPr>
        <w:t>השתתפות כנבדקים ב</w:t>
      </w:r>
      <w:r w:rsidRPr="00A6557B">
        <w:rPr>
          <w:rFonts w:asciiTheme="minorBidi" w:hAnsiTheme="minorBidi"/>
          <w:rtl/>
        </w:rPr>
        <w:t xml:space="preserve">-5 </w:t>
      </w:r>
      <w:r w:rsidRPr="00A6557B">
        <w:rPr>
          <w:rFonts w:asciiTheme="minorBidi" w:hAnsiTheme="minorBidi"/>
          <w:rtl/>
          <w:lang w:bidi="he-IL"/>
        </w:rPr>
        <w:t>שעות ניסוי</w:t>
      </w:r>
    </w:p>
    <w:p w14:paraId="193E2115" w14:textId="199516D4" w:rsidR="00B345B6" w:rsidRPr="00A6557B" w:rsidRDefault="00B345B6" w:rsidP="00C87505">
      <w:pPr>
        <w:pStyle w:val="ListParagraph"/>
        <w:numPr>
          <w:ilvl w:val="0"/>
          <w:numId w:val="1"/>
        </w:numPr>
        <w:bidi/>
        <w:spacing w:line="276" w:lineRule="auto"/>
        <w:rPr>
          <w:rFonts w:asciiTheme="minorBidi" w:hAnsiTheme="minorBidi"/>
          <w:rtl/>
        </w:rPr>
      </w:pPr>
      <w:r w:rsidRPr="00A6557B">
        <w:rPr>
          <w:rFonts w:asciiTheme="minorBidi" w:hAnsiTheme="minorBidi"/>
          <w:rtl/>
          <w:lang w:bidi="he-IL"/>
        </w:rPr>
        <w:t>השתתפות בשיעורים וצפיה בהרצאות הוידאו</w:t>
      </w:r>
    </w:p>
    <w:p w14:paraId="07997B4A" w14:textId="096A14CF" w:rsidR="00B345B6" w:rsidRPr="00A6557B" w:rsidRDefault="00B345B6" w:rsidP="00C87505">
      <w:pPr>
        <w:pStyle w:val="ListParagraph"/>
        <w:numPr>
          <w:ilvl w:val="0"/>
          <w:numId w:val="1"/>
        </w:numPr>
        <w:bidi/>
        <w:spacing w:line="276" w:lineRule="auto"/>
        <w:rPr>
          <w:rFonts w:asciiTheme="minorBidi" w:hAnsiTheme="minorBidi"/>
          <w:rtl/>
        </w:rPr>
      </w:pPr>
      <w:r w:rsidRPr="00A6557B">
        <w:rPr>
          <w:rFonts w:asciiTheme="minorBidi" w:hAnsiTheme="minorBidi"/>
          <w:rtl/>
          <w:lang w:bidi="he-IL"/>
        </w:rPr>
        <w:t>קריאת החומר הביבליוגרפי</w:t>
      </w:r>
    </w:p>
    <w:p w14:paraId="7F4729B1" w14:textId="77777777" w:rsidR="006B64A5" w:rsidRPr="006B64A5" w:rsidRDefault="00B345B6" w:rsidP="006B64A5">
      <w:pPr>
        <w:bidi/>
        <w:rPr>
          <w:rFonts w:asciiTheme="minorBidi" w:hAnsiTheme="minorBidi"/>
          <w:lang w:bidi="he-IL"/>
        </w:rPr>
      </w:pPr>
      <w:r w:rsidRPr="006B64A5">
        <w:rPr>
          <w:rFonts w:asciiTheme="minorBidi" w:hAnsiTheme="minorBidi"/>
          <w:rtl/>
          <w:lang w:bidi="he-IL"/>
        </w:rPr>
        <w:t>מבחן</w:t>
      </w:r>
      <w:r w:rsidR="00BB0602" w:rsidRPr="006B64A5">
        <w:rPr>
          <w:rFonts w:asciiTheme="minorBidi" w:hAnsiTheme="minorBidi"/>
          <w:rtl/>
        </w:rPr>
        <w:t xml:space="preserve">: </w:t>
      </w:r>
      <w:r w:rsidR="009B6429" w:rsidRPr="006B64A5">
        <w:rPr>
          <w:rFonts w:asciiTheme="minorBidi" w:hAnsiTheme="minorBidi"/>
          <w:rtl/>
        </w:rPr>
        <w:br/>
      </w:r>
      <w:r w:rsidR="00BB0602" w:rsidRPr="006B64A5">
        <w:rPr>
          <w:rFonts w:asciiTheme="minorBidi" w:hAnsiTheme="minorBidi"/>
          <w:rtl/>
          <w:lang w:bidi="he-IL"/>
        </w:rPr>
        <w:t>שאלות רב ברירתיות לגבי הנלמד בכיתה</w:t>
      </w:r>
      <w:r w:rsidR="00BB0602" w:rsidRPr="006B64A5">
        <w:rPr>
          <w:rFonts w:asciiTheme="minorBidi" w:hAnsiTheme="minorBidi"/>
          <w:rtl/>
        </w:rPr>
        <w:t xml:space="preserve">, </w:t>
      </w:r>
      <w:r w:rsidR="00BB0602" w:rsidRPr="006B64A5">
        <w:rPr>
          <w:rFonts w:asciiTheme="minorBidi" w:hAnsiTheme="minorBidi"/>
          <w:rtl/>
          <w:lang w:bidi="he-IL"/>
        </w:rPr>
        <w:t>הרצאות הוידאו וחומר הקריאה</w:t>
      </w:r>
      <w:r w:rsidR="00BB0602" w:rsidRPr="006B64A5">
        <w:rPr>
          <w:rFonts w:asciiTheme="minorBidi" w:hAnsiTheme="minorBidi"/>
          <w:rtl/>
        </w:rPr>
        <w:t xml:space="preserve">. </w:t>
      </w:r>
      <w:r w:rsidRPr="006B64A5">
        <w:rPr>
          <w:rFonts w:asciiTheme="minorBidi" w:hAnsiTheme="minorBidi"/>
          <w:rtl/>
        </w:rPr>
        <w:t xml:space="preserve"> </w:t>
      </w:r>
      <w:r w:rsidR="00633D76" w:rsidRPr="006B64A5">
        <w:rPr>
          <w:rFonts w:asciiTheme="minorBidi" w:hAnsiTheme="minorBidi"/>
          <w:rtl/>
        </w:rPr>
        <w:br/>
      </w:r>
      <w:r w:rsidR="006B64A5" w:rsidRPr="006B64A5">
        <w:rPr>
          <w:rFonts w:asciiTheme="minorBidi" w:hAnsiTheme="minorBidi"/>
          <w:rtl/>
        </w:rPr>
        <w:t>מועד א' 27.1.2020 בשעה 09:00</w:t>
      </w:r>
    </w:p>
    <w:p w14:paraId="68175BD7" w14:textId="77777777" w:rsidR="006B64A5" w:rsidRPr="006B64A5" w:rsidRDefault="006B64A5" w:rsidP="006B64A5">
      <w:pPr>
        <w:bidi/>
        <w:rPr>
          <w:rFonts w:asciiTheme="minorBidi" w:hAnsiTheme="minorBidi"/>
          <w:rtl/>
        </w:rPr>
      </w:pPr>
      <w:r w:rsidRPr="006B64A5">
        <w:rPr>
          <w:rFonts w:asciiTheme="minorBidi" w:hAnsiTheme="minorBidi"/>
          <w:rtl/>
        </w:rPr>
        <w:t xml:space="preserve">מועד ב' 1.3.2020 בשעה 09:00 </w:t>
      </w:r>
    </w:p>
    <w:p w14:paraId="7F7C6373" w14:textId="632B40B6" w:rsidR="00A93873" w:rsidRPr="006B64A5" w:rsidRDefault="006B64A5" w:rsidP="006B64A5">
      <w:pPr>
        <w:pStyle w:val="ListParagraph"/>
        <w:numPr>
          <w:ilvl w:val="0"/>
          <w:numId w:val="1"/>
        </w:numPr>
        <w:bidi/>
        <w:spacing w:line="276" w:lineRule="auto"/>
        <w:rPr>
          <w:rFonts w:asciiTheme="minorBidi" w:hAnsiTheme="minorBidi"/>
          <w:lang w:val="en-US" w:bidi="he-IL"/>
        </w:rPr>
      </w:pPr>
      <w:r w:rsidRPr="006B64A5">
        <w:rPr>
          <w:rFonts w:asciiTheme="minorBidi" w:hAnsiTheme="minorBidi" w:hint="cs"/>
          <w:rtl/>
          <w:lang w:bidi="he-IL"/>
        </w:rPr>
        <w:t xml:space="preserve"> </w:t>
      </w:r>
      <w:r w:rsidR="00A93873" w:rsidRPr="006B64A5">
        <w:rPr>
          <w:rFonts w:asciiTheme="minorBidi" w:hAnsiTheme="minorBidi" w:hint="cs"/>
          <w:rtl/>
          <w:lang w:bidi="he-IL"/>
        </w:rPr>
        <w:t xml:space="preserve">ציון הקורס </w:t>
      </w:r>
      <w:r w:rsidR="00A93873" w:rsidRPr="006B64A5">
        <w:rPr>
          <w:rFonts w:asciiTheme="minorBidi" w:hAnsiTheme="minorBidi"/>
          <w:rtl/>
        </w:rPr>
        <w:t>–</w:t>
      </w:r>
      <w:r w:rsidR="00A93873" w:rsidRPr="006B64A5">
        <w:rPr>
          <w:rFonts w:asciiTheme="minorBidi" w:hAnsiTheme="minorBidi" w:hint="cs"/>
          <w:rtl/>
          <w:lang w:bidi="he-IL"/>
        </w:rPr>
        <w:t xml:space="preserve"> ציון המבחן</w:t>
      </w:r>
    </w:p>
    <w:p w14:paraId="5AA8CC79" w14:textId="77777777" w:rsidR="00BB0602" w:rsidRPr="00A6557B" w:rsidRDefault="00BB0602" w:rsidP="00C87505">
      <w:pPr>
        <w:bidi/>
        <w:spacing w:line="276" w:lineRule="auto"/>
        <w:rPr>
          <w:rFonts w:asciiTheme="minorBidi" w:hAnsiTheme="minorBidi"/>
          <w:rtl/>
          <w:lang w:val="en-US" w:bidi="he-IL"/>
        </w:rPr>
      </w:pPr>
    </w:p>
    <w:p w14:paraId="5BE62652" w14:textId="0D929A8B" w:rsidR="00633D76" w:rsidRPr="00A6557B" w:rsidRDefault="00633D76">
      <w:pPr>
        <w:rPr>
          <w:rFonts w:asciiTheme="minorBidi" w:hAnsiTheme="minorBidi"/>
          <w:rtl/>
          <w:lang w:val="en-US" w:bidi="he-IL"/>
        </w:rPr>
      </w:pPr>
      <w:r w:rsidRPr="00A6557B">
        <w:rPr>
          <w:rFonts w:asciiTheme="minorBidi" w:hAnsiTheme="minorBidi"/>
          <w:rtl/>
          <w:lang w:val="en-US" w:bidi="he-IL"/>
        </w:rPr>
        <w:br w:type="page"/>
      </w:r>
    </w:p>
    <w:p w14:paraId="4C3F6CDC" w14:textId="57055AC8" w:rsidR="00BB0602" w:rsidRDefault="00633D76" w:rsidP="00C87505">
      <w:pPr>
        <w:bidi/>
        <w:spacing w:line="276" w:lineRule="auto"/>
        <w:rPr>
          <w:rFonts w:asciiTheme="minorBidi" w:hAnsiTheme="minorBidi"/>
          <w:b/>
          <w:bCs/>
          <w:rtl/>
          <w:lang w:val="en-US" w:bidi="he-IL"/>
        </w:rPr>
      </w:pPr>
      <w:r w:rsidRPr="00A6557B">
        <w:rPr>
          <w:rFonts w:asciiTheme="minorBidi" w:hAnsiTheme="minorBidi"/>
          <w:b/>
          <w:bCs/>
          <w:rtl/>
          <w:lang w:val="en-US" w:bidi="he-IL"/>
        </w:rPr>
        <w:lastRenderedPageBreak/>
        <w:t xml:space="preserve">נושאי ההרצאות </w:t>
      </w:r>
      <w:r w:rsidR="0080667A">
        <w:rPr>
          <w:rFonts w:asciiTheme="minorBidi" w:hAnsiTheme="minorBidi" w:hint="cs"/>
          <w:b/>
          <w:bCs/>
          <w:rtl/>
          <w:lang w:val="en-US" w:bidi="he-IL"/>
        </w:rPr>
        <w:t>*</w:t>
      </w:r>
    </w:p>
    <w:p w14:paraId="27590556" w14:textId="77777777" w:rsidR="00BB0602" w:rsidRPr="00A6557B" w:rsidRDefault="00BB0602" w:rsidP="00C87505">
      <w:pPr>
        <w:bidi/>
        <w:spacing w:line="276" w:lineRule="auto"/>
        <w:rPr>
          <w:rFonts w:asciiTheme="minorBidi" w:hAnsiTheme="minorBidi"/>
          <w:b/>
          <w:bCs/>
          <w:rtl/>
          <w:lang w:val="en-US" w:bidi="he-IL"/>
        </w:rPr>
      </w:pPr>
    </w:p>
    <w:tbl>
      <w:tblPr>
        <w:tblStyle w:val="TableGrid"/>
        <w:bidiVisual/>
        <w:tblW w:w="9625" w:type="dxa"/>
        <w:tblLook w:val="04A0" w:firstRow="1" w:lastRow="0" w:firstColumn="1" w:lastColumn="0" w:noHBand="0" w:noVBand="1"/>
      </w:tblPr>
      <w:tblGrid>
        <w:gridCol w:w="872"/>
        <w:gridCol w:w="3939"/>
        <w:gridCol w:w="851"/>
        <w:gridCol w:w="3963"/>
      </w:tblGrid>
      <w:tr w:rsidR="00C601AF" w:rsidRPr="0027399E" w14:paraId="2423FC96" w14:textId="068E9A47" w:rsidTr="00C601AF">
        <w:tc>
          <w:tcPr>
            <w:tcW w:w="872" w:type="dxa"/>
          </w:tcPr>
          <w:p w14:paraId="10004933" w14:textId="32C0B783" w:rsidR="00C601AF" w:rsidRPr="0027399E" w:rsidRDefault="00C601AF" w:rsidP="00E10232">
            <w:pPr>
              <w:bidi/>
              <w:spacing w:line="480" w:lineRule="auto"/>
              <w:rPr>
                <w:rFonts w:asciiTheme="minorBidi" w:hAnsiTheme="minorBidi"/>
                <w:b/>
                <w:bCs/>
                <w:rtl/>
                <w:lang w:val="en-US" w:bidi="he-IL"/>
              </w:rPr>
            </w:pPr>
            <w:r>
              <w:rPr>
                <w:rFonts w:asciiTheme="minorBidi" w:hAnsiTheme="minorBidi" w:hint="cs"/>
                <w:b/>
                <w:bCs/>
                <w:rtl/>
                <w:lang w:val="en-US" w:bidi="he-IL"/>
              </w:rPr>
              <w:t>שבוע</w:t>
            </w:r>
          </w:p>
        </w:tc>
        <w:tc>
          <w:tcPr>
            <w:tcW w:w="3939" w:type="dxa"/>
          </w:tcPr>
          <w:p w14:paraId="7604DA14" w14:textId="1C4879C7" w:rsidR="00C601AF" w:rsidRPr="0027399E" w:rsidRDefault="00C601AF" w:rsidP="00E10232">
            <w:pPr>
              <w:bidi/>
              <w:spacing w:line="480" w:lineRule="auto"/>
              <w:rPr>
                <w:rFonts w:asciiTheme="minorBidi" w:hAnsiTheme="minorBidi"/>
                <w:b/>
                <w:bCs/>
                <w:rtl/>
                <w:lang w:val="en-US" w:bidi="he-IL"/>
              </w:rPr>
            </w:pPr>
            <w:r w:rsidRPr="0027399E">
              <w:rPr>
                <w:rFonts w:asciiTheme="minorBidi" w:hAnsiTheme="minorBidi"/>
                <w:b/>
                <w:bCs/>
                <w:rtl/>
                <w:lang w:val="en-US" w:bidi="he-IL"/>
              </w:rPr>
              <w:t>נושא השיעור בכיתה</w:t>
            </w:r>
          </w:p>
        </w:tc>
        <w:tc>
          <w:tcPr>
            <w:tcW w:w="851" w:type="dxa"/>
            <w:vAlign w:val="center"/>
          </w:tcPr>
          <w:p w14:paraId="332F2614" w14:textId="25BBBC96" w:rsidR="00C601AF" w:rsidRPr="00C601AF" w:rsidRDefault="00C601AF" w:rsidP="00E10232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rtl/>
                <w:lang w:val="en-US" w:bidi="he-IL"/>
              </w:rPr>
            </w:pPr>
            <w:r w:rsidRPr="00C601AF">
              <w:rPr>
                <w:rFonts w:asciiTheme="minorBidi" w:hAnsiTheme="minorBidi"/>
                <w:b/>
                <w:bCs/>
                <w:rtl/>
                <w:lang w:val="en-US" w:bidi="he-IL"/>
              </w:rPr>
              <w:t>שבוע</w:t>
            </w:r>
          </w:p>
        </w:tc>
        <w:tc>
          <w:tcPr>
            <w:tcW w:w="3963" w:type="dxa"/>
            <w:vAlign w:val="center"/>
          </w:tcPr>
          <w:p w14:paraId="27C15482" w14:textId="39DC19AF" w:rsidR="00C601AF" w:rsidRPr="00C601AF" w:rsidRDefault="00C601AF" w:rsidP="00E10232">
            <w:pPr>
              <w:bidi/>
              <w:spacing w:line="480" w:lineRule="auto"/>
              <w:rPr>
                <w:rFonts w:asciiTheme="minorBidi" w:hAnsiTheme="minorBidi"/>
                <w:b/>
                <w:bCs/>
                <w:rtl/>
                <w:lang w:val="en-US" w:bidi="he-IL"/>
              </w:rPr>
            </w:pPr>
            <w:r w:rsidRPr="00C601AF">
              <w:rPr>
                <w:rFonts w:asciiTheme="minorBidi" w:hAnsiTheme="minorBidi"/>
                <w:b/>
                <w:bCs/>
                <w:rtl/>
                <w:lang w:val="en-US" w:bidi="he-IL"/>
              </w:rPr>
              <w:t>נושא השיעור לצפיה</w:t>
            </w:r>
          </w:p>
        </w:tc>
      </w:tr>
      <w:tr w:rsidR="00C601AF" w:rsidRPr="0027399E" w14:paraId="7AD95817" w14:textId="3ED3DA57" w:rsidTr="00C601AF">
        <w:tc>
          <w:tcPr>
            <w:tcW w:w="872" w:type="dxa"/>
            <w:vAlign w:val="center"/>
          </w:tcPr>
          <w:p w14:paraId="139DBE04" w14:textId="0F4843FB" w:rsidR="00C601AF" w:rsidRPr="00E10232" w:rsidRDefault="00C601AF" w:rsidP="00E10232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rtl/>
                <w:lang w:val="en-US" w:bidi="he-IL"/>
              </w:rPr>
            </w:pPr>
            <w:r w:rsidRPr="00E10232">
              <w:rPr>
                <w:rFonts w:asciiTheme="minorBidi" w:hAnsiTheme="minorBidi"/>
                <w:b/>
                <w:bCs/>
                <w:rtl/>
                <w:lang w:val="en-US" w:bidi="he-IL"/>
              </w:rPr>
              <w:t>1-2</w:t>
            </w:r>
          </w:p>
        </w:tc>
        <w:tc>
          <w:tcPr>
            <w:tcW w:w="3939" w:type="dxa"/>
            <w:vAlign w:val="center"/>
          </w:tcPr>
          <w:p w14:paraId="258F69C9" w14:textId="17A5FB0A" w:rsidR="00C601AF" w:rsidRPr="0027399E" w:rsidRDefault="00C601AF" w:rsidP="00E10232">
            <w:pPr>
              <w:bidi/>
              <w:spacing w:line="480" w:lineRule="auto"/>
              <w:rPr>
                <w:rFonts w:asciiTheme="minorBidi" w:hAnsiTheme="minorBidi"/>
                <w:rtl/>
                <w:lang w:val="en-US" w:bidi="he-IL"/>
              </w:rPr>
            </w:pPr>
            <w:r w:rsidRPr="00C601AF">
              <w:rPr>
                <w:rFonts w:asciiTheme="minorBidi" w:hAnsiTheme="minorBidi"/>
                <w:rtl/>
                <w:lang w:val="en-US" w:bidi="he-IL"/>
              </w:rPr>
              <w:t>מבוא למבוא לפסיכולוגיה</w:t>
            </w:r>
          </w:p>
        </w:tc>
        <w:tc>
          <w:tcPr>
            <w:tcW w:w="851" w:type="dxa"/>
            <w:vAlign w:val="center"/>
          </w:tcPr>
          <w:p w14:paraId="09D9FEB1" w14:textId="2E3E8C8D" w:rsidR="00C601AF" w:rsidRPr="00E10232" w:rsidRDefault="00C601AF" w:rsidP="00E10232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rtl/>
                <w:lang w:val="en-US" w:bidi="he-IL"/>
              </w:rPr>
            </w:pPr>
            <w:r w:rsidRPr="00E10232">
              <w:rPr>
                <w:rFonts w:asciiTheme="minorBidi" w:hAnsiTheme="minorBidi"/>
                <w:b/>
                <w:bCs/>
                <w:rtl/>
                <w:lang w:val="en-US" w:bidi="he-IL"/>
              </w:rPr>
              <w:t>1</w:t>
            </w:r>
          </w:p>
        </w:tc>
        <w:tc>
          <w:tcPr>
            <w:tcW w:w="3963" w:type="dxa"/>
            <w:vAlign w:val="center"/>
          </w:tcPr>
          <w:p w14:paraId="606C10A6" w14:textId="4BD21B13" w:rsidR="00C601AF" w:rsidRPr="0027399E" w:rsidRDefault="00C601AF" w:rsidP="00E10232">
            <w:pPr>
              <w:bidi/>
              <w:spacing w:line="480" w:lineRule="auto"/>
              <w:rPr>
                <w:rFonts w:asciiTheme="minorBidi" w:hAnsiTheme="minorBidi"/>
                <w:rtl/>
                <w:lang w:val="en-US" w:bidi="he-IL"/>
              </w:rPr>
            </w:pPr>
            <w:r w:rsidRPr="00C601AF">
              <w:rPr>
                <w:rFonts w:asciiTheme="minorBidi" w:hAnsiTheme="minorBidi"/>
                <w:rtl/>
                <w:lang w:val="en-US" w:bidi="he-IL"/>
              </w:rPr>
              <w:t>שיעור 1: פסיכולוגיה ומדע</w:t>
            </w:r>
          </w:p>
        </w:tc>
      </w:tr>
      <w:tr w:rsidR="00C601AF" w:rsidRPr="0027399E" w14:paraId="16DBCE35" w14:textId="2CC7905D" w:rsidTr="00C601AF">
        <w:tc>
          <w:tcPr>
            <w:tcW w:w="872" w:type="dxa"/>
            <w:vAlign w:val="center"/>
          </w:tcPr>
          <w:p w14:paraId="7F155C8B" w14:textId="6264BCA3" w:rsidR="00C601AF" w:rsidRPr="00E10232" w:rsidRDefault="00C601AF" w:rsidP="00E10232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rtl/>
                <w:lang w:val="en-US" w:bidi="he-IL"/>
              </w:rPr>
            </w:pPr>
            <w:r w:rsidRPr="00E10232">
              <w:rPr>
                <w:rFonts w:asciiTheme="minorBidi" w:hAnsiTheme="minorBidi"/>
                <w:b/>
                <w:bCs/>
                <w:rtl/>
                <w:lang w:val="en-US" w:bidi="he-IL"/>
              </w:rPr>
              <w:t>2-3</w:t>
            </w:r>
          </w:p>
        </w:tc>
        <w:tc>
          <w:tcPr>
            <w:tcW w:w="3939" w:type="dxa"/>
            <w:vAlign w:val="center"/>
          </w:tcPr>
          <w:p w14:paraId="718C39CD" w14:textId="559C6062" w:rsidR="00C601AF" w:rsidRPr="0027399E" w:rsidRDefault="00C601AF" w:rsidP="00E10232">
            <w:pPr>
              <w:bidi/>
              <w:spacing w:line="480" w:lineRule="auto"/>
              <w:rPr>
                <w:rFonts w:asciiTheme="minorBidi" w:hAnsiTheme="minorBidi"/>
                <w:rtl/>
                <w:lang w:val="en-US" w:bidi="he-IL"/>
              </w:rPr>
            </w:pPr>
            <w:r w:rsidRPr="00C601AF">
              <w:rPr>
                <w:rFonts w:asciiTheme="minorBidi" w:hAnsiTheme="minorBidi"/>
                <w:rtl/>
                <w:lang w:val="en-US" w:bidi="he-IL"/>
              </w:rPr>
              <w:t>מבוא להתנהגות ולמידה</w:t>
            </w:r>
          </w:p>
        </w:tc>
        <w:tc>
          <w:tcPr>
            <w:tcW w:w="851" w:type="dxa"/>
            <w:vAlign w:val="center"/>
          </w:tcPr>
          <w:p w14:paraId="2B9270AC" w14:textId="30A2D0B2" w:rsidR="00C601AF" w:rsidRPr="00E10232" w:rsidRDefault="00C601AF" w:rsidP="00E10232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rtl/>
                <w:lang w:val="en-US" w:bidi="he-IL"/>
              </w:rPr>
            </w:pPr>
            <w:r w:rsidRPr="00E10232">
              <w:rPr>
                <w:rFonts w:asciiTheme="minorBidi" w:hAnsiTheme="minorBidi"/>
                <w:b/>
                <w:bCs/>
                <w:rtl/>
                <w:lang w:val="en-US" w:bidi="he-IL"/>
              </w:rPr>
              <w:t>2</w:t>
            </w:r>
          </w:p>
        </w:tc>
        <w:tc>
          <w:tcPr>
            <w:tcW w:w="3963" w:type="dxa"/>
            <w:vAlign w:val="center"/>
          </w:tcPr>
          <w:p w14:paraId="7EFA1460" w14:textId="56659333" w:rsidR="00C601AF" w:rsidRPr="0027399E" w:rsidRDefault="00C601AF" w:rsidP="00E10232">
            <w:pPr>
              <w:bidi/>
              <w:spacing w:line="480" w:lineRule="auto"/>
              <w:rPr>
                <w:rFonts w:asciiTheme="minorBidi" w:hAnsiTheme="minorBidi"/>
                <w:rtl/>
                <w:lang w:val="en-US" w:bidi="he-IL"/>
              </w:rPr>
            </w:pPr>
            <w:r w:rsidRPr="00C601AF">
              <w:rPr>
                <w:rFonts w:asciiTheme="minorBidi" w:hAnsiTheme="minorBidi"/>
                <w:rtl/>
                <w:lang w:val="en-US" w:bidi="he-IL"/>
              </w:rPr>
              <w:t>שיעור 2: ביהוויוריזם – החקר המדעי של התנהגות ולמידה</w:t>
            </w:r>
          </w:p>
        </w:tc>
      </w:tr>
      <w:tr w:rsidR="00C601AF" w:rsidRPr="0027399E" w14:paraId="5DD6348C" w14:textId="5AECA9D9" w:rsidTr="00C601AF">
        <w:tc>
          <w:tcPr>
            <w:tcW w:w="872" w:type="dxa"/>
            <w:vAlign w:val="center"/>
          </w:tcPr>
          <w:p w14:paraId="098279FC" w14:textId="67BEC6F3" w:rsidR="00C601AF" w:rsidRPr="00E10232" w:rsidRDefault="00C601AF" w:rsidP="00E10232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rtl/>
                <w:lang w:val="en-US" w:bidi="he-IL"/>
              </w:rPr>
            </w:pPr>
            <w:r w:rsidRPr="00E10232">
              <w:rPr>
                <w:rFonts w:asciiTheme="minorBidi" w:hAnsiTheme="minorBidi"/>
                <w:b/>
                <w:bCs/>
                <w:rtl/>
                <w:lang w:val="en-US" w:bidi="he-IL"/>
              </w:rPr>
              <w:t>4</w:t>
            </w:r>
          </w:p>
        </w:tc>
        <w:tc>
          <w:tcPr>
            <w:tcW w:w="3939" w:type="dxa"/>
            <w:vAlign w:val="center"/>
          </w:tcPr>
          <w:p w14:paraId="6D8E6AE5" w14:textId="6B2A80D1" w:rsidR="00C601AF" w:rsidRPr="0027399E" w:rsidRDefault="00C601AF" w:rsidP="00E10232">
            <w:pPr>
              <w:bidi/>
              <w:spacing w:line="480" w:lineRule="auto"/>
              <w:rPr>
                <w:rFonts w:asciiTheme="minorBidi" w:hAnsiTheme="minorBidi"/>
                <w:rtl/>
                <w:lang w:val="en-US" w:bidi="he-IL"/>
              </w:rPr>
            </w:pPr>
            <w:r w:rsidRPr="00C601AF">
              <w:rPr>
                <w:rFonts w:asciiTheme="minorBidi" w:hAnsiTheme="minorBidi"/>
                <w:rtl/>
                <w:lang w:val="en-US" w:bidi="he-IL"/>
              </w:rPr>
              <w:t xml:space="preserve">התניות </w:t>
            </w:r>
            <w:r w:rsidRPr="00C601AF">
              <w:rPr>
                <w:rFonts w:asciiTheme="minorBidi" w:hAnsiTheme="minorBidi"/>
                <w:rtl/>
                <w:lang w:val="en-US"/>
              </w:rPr>
              <w:t xml:space="preserve">– </w:t>
            </w:r>
            <w:r w:rsidRPr="00C601AF">
              <w:rPr>
                <w:rFonts w:asciiTheme="minorBidi" w:hAnsiTheme="minorBidi"/>
                <w:rtl/>
                <w:lang w:val="en-US" w:bidi="he-IL"/>
              </w:rPr>
              <w:t xml:space="preserve">כבסיס להתפתחות פתולוגיות ולטיפול בהן      </w:t>
            </w:r>
          </w:p>
        </w:tc>
        <w:tc>
          <w:tcPr>
            <w:tcW w:w="851" w:type="dxa"/>
            <w:vAlign w:val="center"/>
          </w:tcPr>
          <w:p w14:paraId="0BA7D5CC" w14:textId="712CFD79" w:rsidR="00C601AF" w:rsidRPr="00E10232" w:rsidRDefault="00C601AF" w:rsidP="00E10232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rtl/>
                <w:lang w:val="en-US" w:bidi="he-IL"/>
              </w:rPr>
            </w:pPr>
            <w:r w:rsidRPr="00E10232">
              <w:rPr>
                <w:rFonts w:asciiTheme="minorBidi" w:hAnsiTheme="minorBidi"/>
                <w:b/>
                <w:bCs/>
                <w:rtl/>
                <w:lang w:val="en-US" w:bidi="he-IL"/>
              </w:rPr>
              <w:t>3</w:t>
            </w:r>
          </w:p>
        </w:tc>
        <w:tc>
          <w:tcPr>
            <w:tcW w:w="3963" w:type="dxa"/>
            <w:vAlign w:val="center"/>
          </w:tcPr>
          <w:p w14:paraId="443CD727" w14:textId="11CCE991" w:rsidR="00C601AF" w:rsidRPr="0027399E" w:rsidRDefault="00C601AF" w:rsidP="00E10232">
            <w:pPr>
              <w:bidi/>
              <w:spacing w:line="480" w:lineRule="auto"/>
              <w:rPr>
                <w:rFonts w:asciiTheme="minorBidi" w:hAnsiTheme="minorBidi"/>
                <w:rtl/>
                <w:lang w:val="en-US" w:bidi="he-IL"/>
              </w:rPr>
            </w:pPr>
            <w:r w:rsidRPr="00C601AF">
              <w:rPr>
                <w:rFonts w:asciiTheme="minorBidi" w:hAnsiTheme="minorBidi"/>
                <w:rtl/>
                <w:lang w:val="en-US" w:bidi="he-IL"/>
              </w:rPr>
              <w:t>שיעור 3: פסיכולוגיה קוגניטיבית</w:t>
            </w:r>
          </w:p>
        </w:tc>
      </w:tr>
      <w:tr w:rsidR="00C601AF" w:rsidRPr="0027399E" w14:paraId="557B0D62" w14:textId="6D16CD87" w:rsidTr="00C601AF">
        <w:tc>
          <w:tcPr>
            <w:tcW w:w="872" w:type="dxa"/>
            <w:vAlign w:val="center"/>
          </w:tcPr>
          <w:p w14:paraId="7DAAB4F3" w14:textId="5581BDFD" w:rsidR="00C601AF" w:rsidRPr="00E10232" w:rsidRDefault="00C601AF" w:rsidP="00E10232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rtl/>
                <w:lang w:val="en-US" w:bidi="he-IL"/>
              </w:rPr>
            </w:pPr>
            <w:r w:rsidRPr="00E10232">
              <w:rPr>
                <w:rFonts w:asciiTheme="minorBidi" w:hAnsiTheme="minorBidi"/>
                <w:b/>
                <w:bCs/>
                <w:rtl/>
                <w:lang w:val="en-US" w:bidi="he-IL"/>
              </w:rPr>
              <w:t>5-6</w:t>
            </w:r>
          </w:p>
        </w:tc>
        <w:tc>
          <w:tcPr>
            <w:tcW w:w="3939" w:type="dxa"/>
            <w:vAlign w:val="center"/>
          </w:tcPr>
          <w:p w14:paraId="18ECC32B" w14:textId="589CBD5F" w:rsidR="00C601AF" w:rsidRPr="0027399E" w:rsidRDefault="00C601AF" w:rsidP="00E10232">
            <w:pPr>
              <w:bidi/>
              <w:spacing w:line="480" w:lineRule="auto"/>
              <w:rPr>
                <w:rFonts w:asciiTheme="minorBidi" w:hAnsiTheme="minorBidi"/>
                <w:rtl/>
                <w:lang w:val="en-US" w:bidi="he-IL"/>
              </w:rPr>
            </w:pPr>
            <w:r w:rsidRPr="00C601AF">
              <w:rPr>
                <w:rFonts w:asciiTheme="minorBidi" w:hAnsiTheme="minorBidi"/>
                <w:rtl/>
                <w:lang w:val="en-US" w:bidi="he-IL"/>
              </w:rPr>
              <w:t>חשיבה</w:t>
            </w:r>
          </w:p>
        </w:tc>
        <w:tc>
          <w:tcPr>
            <w:tcW w:w="851" w:type="dxa"/>
            <w:vAlign w:val="center"/>
          </w:tcPr>
          <w:p w14:paraId="4E0809E2" w14:textId="66050FBA" w:rsidR="00C601AF" w:rsidRPr="00E10232" w:rsidRDefault="00C601AF" w:rsidP="00E10232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rtl/>
                <w:lang w:val="en-US" w:bidi="he-IL"/>
              </w:rPr>
            </w:pPr>
            <w:r w:rsidRPr="00E10232">
              <w:rPr>
                <w:rFonts w:asciiTheme="minorBidi" w:hAnsiTheme="minorBidi"/>
                <w:b/>
                <w:bCs/>
                <w:rtl/>
                <w:lang w:val="en-US" w:bidi="he-IL"/>
              </w:rPr>
              <w:t>4</w:t>
            </w:r>
          </w:p>
        </w:tc>
        <w:tc>
          <w:tcPr>
            <w:tcW w:w="3963" w:type="dxa"/>
            <w:vAlign w:val="center"/>
          </w:tcPr>
          <w:p w14:paraId="1ED7B67F" w14:textId="7D291193" w:rsidR="00C601AF" w:rsidRPr="0027399E" w:rsidRDefault="00C601AF" w:rsidP="00E10232">
            <w:pPr>
              <w:bidi/>
              <w:spacing w:line="480" w:lineRule="auto"/>
              <w:rPr>
                <w:rFonts w:asciiTheme="minorBidi" w:hAnsiTheme="minorBidi"/>
                <w:rtl/>
                <w:lang w:val="en-US" w:bidi="he-IL"/>
              </w:rPr>
            </w:pPr>
            <w:r w:rsidRPr="00C601AF">
              <w:rPr>
                <w:rFonts w:asciiTheme="minorBidi" w:hAnsiTheme="minorBidi"/>
                <w:rtl/>
                <w:lang w:val="en-US" w:bidi="he-IL"/>
              </w:rPr>
              <w:t>שיעור 4: מוח ופסיכולוגיה</w:t>
            </w:r>
          </w:p>
        </w:tc>
      </w:tr>
      <w:tr w:rsidR="00C601AF" w:rsidRPr="0027399E" w14:paraId="266E4633" w14:textId="5480E2C1" w:rsidTr="00C601AF">
        <w:tc>
          <w:tcPr>
            <w:tcW w:w="872" w:type="dxa"/>
            <w:vAlign w:val="center"/>
          </w:tcPr>
          <w:p w14:paraId="6CBD5565" w14:textId="755FE2FF" w:rsidR="00C601AF" w:rsidRPr="00E10232" w:rsidRDefault="00C601AF" w:rsidP="00E10232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rtl/>
                <w:lang w:val="en-US" w:bidi="he-IL"/>
              </w:rPr>
            </w:pPr>
            <w:r w:rsidRPr="00E10232">
              <w:rPr>
                <w:rFonts w:asciiTheme="minorBidi" w:hAnsiTheme="minorBidi"/>
                <w:b/>
                <w:bCs/>
                <w:rtl/>
                <w:lang w:val="en-US" w:bidi="he-IL"/>
              </w:rPr>
              <w:t>6-8</w:t>
            </w:r>
          </w:p>
        </w:tc>
        <w:tc>
          <w:tcPr>
            <w:tcW w:w="3939" w:type="dxa"/>
            <w:vAlign w:val="center"/>
          </w:tcPr>
          <w:p w14:paraId="3681FA01" w14:textId="1019D1A3" w:rsidR="00C601AF" w:rsidRPr="0027399E" w:rsidRDefault="00C601AF" w:rsidP="00E10232">
            <w:pPr>
              <w:bidi/>
              <w:spacing w:line="480" w:lineRule="auto"/>
              <w:rPr>
                <w:rFonts w:asciiTheme="minorBidi" w:hAnsiTheme="minorBidi"/>
                <w:rtl/>
                <w:lang w:val="en-US" w:bidi="he-IL"/>
              </w:rPr>
            </w:pPr>
            <w:r w:rsidRPr="00C601AF">
              <w:rPr>
                <w:rFonts w:asciiTheme="minorBidi" w:hAnsiTheme="minorBidi"/>
                <w:rtl/>
                <w:lang w:val="en-US" w:bidi="he-IL"/>
              </w:rPr>
              <w:t>תיאוריות אישיות - פרויד</w:t>
            </w:r>
          </w:p>
        </w:tc>
        <w:tc>
          <w:tcPr>
            <w:tcW w:w="851" w:type="dxa"/>
            <w:vAlign w:val="center"/>
          </w:tcPr>
          <w:p w14:paraId="3360CB03" w14:textId="6B394DAD" w:rsidR="00C601AF" w:rsidRPr="00E10232" w:rsidRDefault="00C601AF" w:rsidP="00E10232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rtl/>
                <w:lang w:val="en-US" w:bidi="he-IL"/>
              </w:rPr>
            </w:pPr>
            <w:r w:rsidRPr="00E10232">
              <w:rPr>
                <w:rFonts w:asciiTheme="minorBidi" w:hAnsiTheme="minorBidi"/>
                <w:b/>
                <w:bCs/>
                <w:rtl/>
                <w:lang w:val="en-US" w:bidi="he-IL"/>
              </w:rPr>
              <w:t>5</w:t>
            </w:r>
          </w:p>
        </w:tc>
        <w:tc>
          <w:tcPr>
            <w:tcW w:w="3963" w:type="dxa"/>
            <w:vAlign w:val="center"/>
          </w:tcPr>
          <w:p w14:paraId="6F87DDED" w14:textId="2B94338F" w:rsidR="00C601AF" w:rsidRPr="0027399E" w:rsidRDefault="00C601AF" w:rsidP="00E10232">
            <w:pPr>
              <w:bidi/>
              <w:spacing w:line="480" w:lineRule="auto"/>
              <w:rPr>
                <w:rFonts w:asciiTheme="minorBidi" w:hAnsiTheme="minorBidi"/>
                <w:rtl/>
                <w:lang w:val="en-US" w:bidi="he-IL"/>
              </w:rPr>
            </w:pPr>
            <w:r w:rsidRPr="00C601AF">
              <w:rPr>
                <w:rFonts w:asciiTheme="minorBidi" w:hAnsiTheme="minorBidi"/>
                <w:rtl/>
                <w:lang w:val="en-US" w:bidi="he-IL"/>
              </w:rPr>
              <w:t>שיעור 7: הבדלים בינאישיים; אינטליגנציה ואישיות</w:t>
            </w:r>
          </w:p>
        </w:tc>
      </w:tr>
      <w:tr w:rsidR="00C601AF" w:rsidRPr="0027399E" w14:paraId="28250919" w14:textId="4A59C8CE" w:rsidTr="00C601AF">
        <w:tc>
          <w:tcPr>
            <w:tcW w:w="872" w:type="dxa"/>
            <w:vAlign w:val="center"/>
          </w:tcPr>
          <w:p w14:paraId="6F87E326" w14:textId="232E050D" w:rsidR="00C601AF" w:rsidRPr="00E10232" w:rsidRDefault="00C601AF" w:rsidP="00E10232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rtl/>
                <w:lang w:val="en-US" w:bidi="he-IL"/>
              </w:rPr>
            </w:pPr>
            <w:r w:rsidRPr="00E10232">
              <w:rPr>
                <w:rFonts w:asciiTheme="minorBidi" w:hAnsiTheme="minorBidi"/>
                <w:b/>
                <w:bCs/>
                <w:rtl/>
                <w:lang w:val="en-US" w:bidi="he-IL"/>
              </w:rPr>
              <w:t>8-9</w:t>
            </w:r>
          </w:p>
        </w:tc>
        <w:tc>
          <w:tcPr>
            <w:tcW w:w="3939" w:type="dxa"/>
            <w:vAlign w:val="center"/>
          </w:tcPr>
          <w:p w14:paraId="4B2213BA" w14:textId="498C11D0" w:rsidR="00C601AF" w:rsidRPr="0027399E" w:rsidRDefault="00C601AF" w:rsidP="00E10232">
            <w:pPr>
              <w:bidi/>
              <w:spacing w:line="480" w:lineRule="auto"/>
              <w:rPr>
                <w:rFonts w:asciiTheme="minorBidi" w:hAnsiTheme="minorBidi"/>
                <w:rtl/>
                <w:lang w:val="en-US" w:bidi="he-IL"/>
              </w:rPr>
            </w:pPr>
            <w:r w:rsidRPr="00C601AF">
              <w:rPr>
                <w:rFonts w:asciiTheme="minorBidi" w:hAnsiTheme="minorBidi"/>
                <w:rtl/>
                <w:lang w:val="en-US" w:bidi="he-IL"/>
              </w:rPr>
              <w:t>פסיכופתולוגיה</w:t>
            </w:r>
          </w:p>
        </w:tc>
        <w:tc>
          <w:tcPr>
            <w:tcW w:w="851" w:type="dxa"/>
            <w:vAlign w:val="center"/>
          </w:tcPr>
          <w:p w14:paraId="755BA833" w14:textId="1065D066" w:rsidR="00C601AF" w:rsidRPr="00E10232" w:rsidRDefault="00C601AF" w:rsidP="00E10232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rtl/>
                <w:lang w:val="en-US" w:bidi="he-IL"/>
              </w:rPr>
            </w:pPr>
            <w:r w:rsidRPr="00E10232">
              <w:rPr>
                <w:rFonts w:asciiTheme="minorBidi" w:hAnsiTheme="minorBidi"/>
                <w:b/>
                <w:bCs/>
                <w:rtl/>
                <w:lang w:val="en-US" w:bidi="he-IL"/>
              </w:rPr>
              <w:t>6</w:t>
            </w:r>
          </w:p>
        </w:tc>
        <w:tc>
          <w:tcPr>
            <w:tcW w:w="3963" w:type="dxa"/>
            <w:vAlign w:val="center"/>
          </w:tcPr>
          <w:p w14:paraId="71795C7A" w14:textId="6F8AB1DD" w:rsidR="00C601AF" w:rsidRPr="0027399E" w:rsidRDefault="00C601AF" w:rsidP="00E10232">
            <w:pPr>
              <w:bidi/>
              <w:spacing w:line="480" w:lineRule="auto"/>
              <w:rPr>
                <w:rFonts w:asciiTheme="minorBidi" w:hAnsiTheme="minorBidi"/>
                <w:rtl/>
                <w:lang w:val="en-US" w:bidi="he-IL"/>
              </w:rPr>
            </w:pPr>
            <w:r w:rsidRPr="00C601AF">
              <w:rPr>
                <w:rFonts w:asciiTheme="minorBidi" w:hAnsiTheme="minorBidi"/>
                <w:rtl/>
                <w:lang w:val="en-US" w:bidi="he-IL"/>
              </w:rPr>
              <w:t>שיעור 8: פסיכופתולוגיה; איבחון וטיפול</w:t>
            </w:r>
          </w:p>
        </w:tc>
      </w:tr>
      <w:tr w:rsidR="00C601AF" w:rsidRPr="0027399E" w14:paraId="559F82E9" w14:textId="57DDA5C3" w:rsidTr="00C601AF">
        <w:tc>
          <w:tcPr>
            <w:tcW w:w="872" w:type="dxa"/>
            <w:vAlign w:val="center"/>
          </w:tcPr>
          <w:p w14:paraId="2FDABA7B" w14:textId="70286DD6" w:rsidR="00C601AF" w:rsidRPr="00E10232" w:rsidRDefault="00C601AF" w:rsidP="00E10232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rtl/>
                <w:lang w:val="en-US" w:bidi="he-IL"/>
              </w:rPr>
            </w:pPr>
            <w:r w:rsidRPr="00E10232">
              <w:rPr>
                <w:rFonts w:asciiTheme="minorBidi" w:hAnsiTheme="minorBidi"/>
                <w:b/>
                <w:bCs/>
                <w:rtl/>
                <w:lang w:val="en-US" w:bidi="he-IL"/>
              </w:rPr>
              <w:t>10</w:t>
            </w:r>
          </w:p>
        </w:tc>
        <w:tc>
          <w:tcPr>
            <w:tcW w:w="3939" w:type="dxa"/>
            <w:vAlign w:val="center"/>
          </w:tcPr>
          <w:p w14:paraId="7530D593" w14:textId="1D9429DD" w:rsidR="00C601AF" w:rsidRPr="0027399E" w:rsidRDefault="00C601AF" w:rsidP="00E10232">
            <w:pPr>
              <w:bidi/>
              <w:spacing w:line="480" w:lineRule="auto"/>
              <w:rPr>
                <w:rFonts w:asciiTheme="minorBidi" w:hAnsiTheme="minorBidi"/>
                <w:rtl/>
                <w:lang w:val="en-US" w:bidi="he-IL"/>
              </w:rPr>
            </w:pPr>
            <w:r w:rsidRPr="00C601AF">
              <w:rPr>
                <w:rFonts w:asciiTheme="minorBidi" w:hAnsiTheme="minorBidi"/>
                <w:rtl/>
                <w:lang w:val="en-US" w:bidi="he-IL"/>
              </w:rPr>
              <w:t>שיטות טיפול</w:t>
            </w:r>
          </w:p>
        </w:tc>
        <w:tc>
          <w:tcPr>
            <w:tcW w:w="851" w:type="dxa"/>
            <w:vAlign w:val="center"/>
          </w:tcPr>
          <w:p w14:paraId="6D7E60E2" w14:textId="2CF897EC" w:rsidR="00C601AF" w:rsidRPr="00E10232" w:rsidRDefault="00C601AF" w:rsidP="00E10232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rtl/>
                <w:lang w:val="en-US" w:bidi="he-IL"/>
              </w:rPr>
            </w:pPr>
            <w:r w:rsidRPr="00E10232">
              <w:rPr>
                <w:rFonts w:asciiTheme="minorBidi" w:hAnsiTheme="minorBidi"/>
                <w:b/>
                <w:bCs/>
                <w:rtl/>
                <w:lang w:val="en-US" w:bidi="he-IL"/>
              </w:rPr>
              <w:t>7</w:t>
            </w:r>
          </w:p>
        </w:tc>
        <w:tc>
          <w:tcPr>
            <w:tcW w:w="3963" w:type="dxa"/>
            <w:vAlign w:val="center"/>
          </w:tcPr>
          <w:p w14:paraId="6D2D03FA" w14:textId="36D65EFA" w:rsidR="00C601AF" w:rsidRPr="0027399E" w:rsidRDefault="00C601AF" w:rsidP="00E10232">
            <w:pPr>
              <w:bidi/>
              <w:spacing w:line="480" w:lineRule="auto"/>
              <w:rPr>
                <w:rFonts w:asciiTheme="minorBidi" w:hAnsiTheme="minorBidi"/>
                <w:rtl/>
                <w:lang w:val="en-US" w:bidi="he-IL"/>
              </w:rPr>
            </w:pPr>
            <w:r w:rsidRPr="00C601AF">
              <w:rPr>
                <w:rFonts w:asciiTheme="minorBidi" w:hAnsiTheme="minorBidi"/>
                <w:rtl/>
                <w:lang w:val="en-US" w:bidi="he-IL"/>
              </w:rPr>
              <w:t>שיעור 5: פסיכולוגיה התפתחותית</w:t>
            </w:r>
          </w:p>
        </w:tc>
      </w:tr>
      <w:tr w:rsidR="00C601AF" w:rsidRPr="0027399E" w14:paraId="7CAD7645" w14:textId="72FE7B5D" w:rsidTr="00C601AF">
        <w:tc>
          <w:tcPr>
            <w:tcW w:w="872" w:type="dxa"/>
            <w:vAlign w:val="center"/>
          </w:tcPr>
          <w:p w14:paraId="51F9D5D3" w14:textId="61AC8CF1" w:rsidR="00C601AF" w:rsidRPr="00E10232" w:rsidRDefault="00C601AF" w:rsidP="00E10232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rtl/>
                <w:lang w:val="en-US" w:bidi="he-IL"/>
              </w:rPr>
            </w:pPr>
            <w:r w:rsidRPr="00E10232">
              <w:rPr>
                <w:rFonts w:asciiTheme="minorBidi" w:hAnsiTheme="minorBidi"/>
                <w:b/>
                <w:bCs/>
                <w:rtl/>
                <w:lang w:val="en-US" w:bidi="he-IL"/>
              </w:rPr>
              <w:t>11</w:t>
            </w:r>
          </w:p>
        </w:tc>
        <w:tc>
          <w:tcPr>
            <w:tcW w:w="3939" w:type="dxa"/>
            <w:vAlign w:val="center"/>
          </w:tcPr>
          <w:p w14:paraId="788CE0C2" w14:textId="5816B9D5" w:rsidR="00C601AF" w:rsidRDefault="00C601AF" w:rsidP="00E10232">
            <w:pPr>
              <w:bidi/>
              <w:spacing w:line="480" w:lineRule="auto"/>
              <w:rPr>
                <w:rFonts w:asciiTheme="minorBidi" w:hAnsiTheme="minorBidi"/>
                <w:rtl/>
                <w:lang w:val="en-US" w:bidi="he-IL"/>
              </w:rPr>
            </w:pPr>
            <w:r w:rsidRPr="00C601AF">
              <w:rPr>
                <w:rFonts w:asciiTheme="minorBidi" w:hAnsiTheme="minorBidi"/>
                <w:rtl/>
                <w:lang w:val="en-US" w:bidi="he-IL"/>
              </w:rPr>
              <w:t xml:space="preserve">עקרונות הטיפול ההתנהגותי-קוגניטיבי </w:t>
            </w:r>
            <w:r w:rsidRPr="00C601AF">
              <w:rPr>
                <w:rFonts w:asciiTheme="minorBidi" w:hAnsiTheme="minorBidi"/>
                <w:lang w:val="en-US" w:bidi="he-IL"/>
              </w:rPr>
              <w:t>CBT</w:t>
            </w:r>
          </w:p>
        </w:tc>
        <w:tc>
          <w:tcPr>
            <w:tcW w:w="851" w:type="dxa"/>
            <w:vAlign w:val="center"/>
          </w:tcPr>
          <w:p w14:paraId="4F975BE6" w14:textId="57E8FB6B" w:rsidR="00C601AF" w:rsidRPr="00E10232" w:rsidRDefault="00C601AF" w:rsidP="00E10232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rtl/>
                <w:lang w:val="en-US" w:bidi="he-IL"/>
              </w:rPr>
            </w:pPr>
            <w:r w:rsidRPr="00E10232">
              <w:rPr>
                <w:rFonts w:asciiTheme="minorBidi" w:hAnsiTheme="minorBidi"/>
                <w:b/>
                <w:bCs/>
                <w:rtl/>
                <w:lang w:val="en-US" w:bidi="he-IL"/>
              </w:rPr>
              <w:t>8</w:t>
            </w:r>
          </w:p>
        </w:tc>
        <w:tc>
          <w:tcPr>
            <w:tcW w:w="3963" w:type="dxa"/>
            <w:vAlign w:val="center"/>
          </w:tcPr>
          <w:p w14:paraId="27CF8E35" w14:textId="590661AE" w:rsidR="00C601AF" w:rsidRPr="0027399E" w:rsidRDefault="00C601AF" w:rsidP="00E10232">
            <w:pPr>
              <w:bidi/>
              <w:spacing w:line="480" w:lineRule="auto"/>
              <w:rPr>
                <w:rFonts w:asciiTheme="minorBidi" w:hAnsiTheme="minorBidi"/>
                <w:rtl/>
                <w:lang w:val="en-US" w:bidi="he-IL"/>
              </w:rPr>
            </w:pPr>
            <w:r w:rsidRPr="00C601AF">
              <w:rPr>
                <w:rFonts w:asciiTheme="minorBidi" w:hAnsiTheme="minorBidi"/>
                <w:rtl/>
                <w:lang w:val="en-US" w:bidi="he-IL"/>
              </w:rPr>
              <w:t>שיעור 6: פסיכולוגיה חברתית</w:t>
            </w:r>
          </w:p>
        </w:tc>
      </w:tr>
      <w:tr w:rsidR="00C601AF" w:rsidRPr="0027399E" w14:paraId="2316040D" w14:textId="608F3EA0" w:rsidTr="00C601AF">
        <w:tc>
          <w:tcPr>
            <w:tcW w:w="872" w:type="dxa"/>
            <w:vAlign w:val="center"/>
          </w:tcPr>
          <w:p w14:paraId="4ECB1FAF" w14:textId="4ADAF8AD" w:rsidR="00C601AF" w:rsidRPr="00E10232" w:rsidRDefault="00C601AF" w:rsidP="00E10232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rtl/>
                <w:lang w:val="en-US" w:bidi="he-IL"/>
              </w:rPr>
            </w:pPr>
            <w:r w:rsidRPr="00E10232">
              <w:rPr>
                <w:rFonts w:asciiTheme="minorBidi" w:hAnsiTheme="minorBidi"/>
                <w:b/>
                <w:bCs/>
                <w:rtl/>
                <w:lang w:val="en-US" w:bidi="he-IL"/>
              </w:rPr>
              <w:t>12</w:t>
            </w:r>
          </w:p>
        </w:tc>
        <w:tc>
          <w:tcPr>
            <w:tcW w:w="3939" w:type="dxa"/>
            <w:vAlign w:val="center"/>
          </w:tcPr>
          <w:p w14:paraId="618B4F98" w14:textId="7AE40335" w:rsidR="00C601AF" w:rsidRDefault="00C601AF" w:rsidP="00E10232">
            <w:pPr>
              <w:bidi/>
              <w:spacing w:line="480" w:lineRule="auto"/>
              <w:rPr>
                <w:rFonts w:asciiTheme="minorBidi" w:hAnsiTheme="minorBidi"/>
                <w:rtl/>
                <w:lang w:val="en-US" w:bidi="he-IL"/>
              </w:rPr>
            </w:pPr>
            <w:r w:rsidRPr="00C601AF">
              <w:rPr>
                <w:rFonts w:asciiTheme="minorBidi" w:hAnsiTheme="minorBidi"/>
                <w:rtl/>
                <w:lang w:val="en-US" w:bidi="he-IL"/>
              </w:rPr>
              <w:t>תקשורת בינאישית</w:t>
            </w:r>
          </w:p>
        </w:tc>
        <w:tc>
          <w:tcPr>
            <w:tcW w:w="851" w:type="dxa"/>
          </w:tcPr>
          <w:p w14:paraId="38795DF3" w14:textId="08E05C79" w:rsidR="00C601AF" w:rsidRPr="0027399E" w:rsidRDefault="00C601AF" w:rsidP="00E10232">
            <w:pPr>
              <w:bidi/>
              <w:spacing w:line="480" w:lineRule="auto"/>
              <w:jc w:val="center"/>
              <w:rPr>
                <w:rFonts w:asciiTheme="minorBidi" w:hAnsiTheme="minorBidi"/>
                <w:rtl/>
                <w:lang w:val="en-US" w:bidi="he-IL"/>
              </w:rPr>
            </w:pPr>
          </w:p>
        </w:tc>
        <w:tc>
          <w:tcPr>
            <w:tcW w:w="3963" w:type="dxa"/>
          </w:tcPr>
          <w:p w14:paraId="726262E1" w14:textId="77777777" w:rsidR="00C601AF" w:rsidRPr="0027399E" w:rsidRDefault="00C601AF" w:rsidP="00E10232">
            <w:pPr>
              <w:bidi/>
              <w:spacing w:line="480" w:lineRule="auto"/>
              <w:rPr>
                <w:rFonts w:asciiTheme="minorBidi" w:hAnsiTheme="minorBidi"/>
                <w:rtl/>
                <w:lang w:val="en-US" w:bidi="he-IL"/>
              </w:rPr>
            </w:pPr>
          </w:p>
        </w:tc>
      </w:tr>
      <w:tr w:rsidR="00C601AF" w:rsidRPr="0027399E" w14:paraId="6B62C72B" w14:textId="43783B03" w:rsidTr="00C601AF">
        <w:tc>
          <w:tcPr>
            <w:tcW w:w="872" w:type="dxa"/>
            <w:vAlign w:val="center"/>
          </w:tcPr>
          <w:p w14:paraId="05564A8C" w14:textId="334F18F6" w:rsidR="00C601AF" w:rsidRPr="00E10232" w:rsidRDefault="00C601AF" w:rsidP="00E10232">
            <w:pPr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rtl/>
                <w:lang w:val="en-US" w:bidi="he-IL"/>
              </w:rPr>
            </w:pPr>
            <w:r w:rsidRPr="00E10232">
              <w:rPr>
                <w:rFonts w:asciiTheme="minorBidi" w:hAnsiTheme="minorBidi"/>
                <w:b/>
                <w:bCs/>
                <w:rtl/>
                <w:lang w:val="en-US" w:bidi="he-IL"/>
              </w:rPr>
              <w:t>13</w:t>
            </w:r>
          </w:p>
        </w:tc>
        <w:tc>
          <w:tcPr>
            <w:tcW w:w="3939" w:type="dxa"/>
            <w:vAlign w:val="center"/>
          </w:tcPr>
          <w:p w14:paraId="5A768219" w14:textId="185BF880" w:rsidR="00C601AF" w:rsidRDefault="00C601AF" w:rsidP="00E10232">
            <w:pPr>
              <w:bidi/>
              <w:spacing w:line="480" w:lineRule="auto"/>
              <w:rPr>
                <w:rFonts w:asciiTheme="minorBidi" w:hAnsiTheme="minorBidi"/>
                <w:rtl/>
                <w:lang w:val="en-US" w:bidi="he-IL"/>
              </w:rPr>
            </w:pPr>
            <w:r w:rsidRPr="00C601AF">
              <w:rPr>
                <w:rFonts w:asciiTheme="minorBidi" w:hAnsiTheme="minorBidi"/>
                <w:rtl/>
                <w:lang w:val="en-US" w:bidi="he-IL"/>
              </w:rPr>
              <w:t>סיכום - השלמות</w:t>
            </w:r>
          </w:p>
        </w:tc>
        <w:tc>
          <w:tcPr>
            <w:tcW w:w="851" w:type="dxa"/>
          </w:tcPr>
          <w:p w14:paraId="0F69DD7D" w14:textId="224834B2" w:rsidR="00C601AF" w:rsidRPr="0027399E" w:rsidRDefault="00C601AF" w:rsidP="00E10232">
            <w:pPr>
              <w:bidi/>
              <w:spacing w:line="480" w:lineRule="auto"/>
              <w:jc w:val="center"/>
              <w:rPr>
                <w:rFonts w:asciiTheme="minorBidi" w:hAnsiTheme="minorBidi"/>
                <w:rtl/>
                <w:lang w:val="en-US" w:bidi="he-IL"/>
              </w:rPr>
            </w:pPr>
          </w:p>
        </w:tc>
        <w:tc>
          <w:tcPr>
            <w:tcW w:w="3963" w:type="dxa"/>
          </w:tcPr>
          <w:p w14:paraId="767CC3DE" w14:textId="77777777" w:rsidR="00C601AF" w:rsidRPr="0027399E" w:rsidRDefault="00C601AF" w:rsidP="00E10232">
            <w:pPr>
              <w:bidi/>
              <w:spacing w:line="480" w:lineRule="auto"/>
              <w:rPr>
                <w:rFonts w:asciiTheme="minorBidi" w:hAnsiTheme="minorBidi"/>
                <w:rtl/>
                <w:lang w:val="en-US" w:bidi="he-IL"/>
              </w:rPr>
            </w:pPr>
          </w:p>
        </w:tc>
      </w:tr>
    </w:tbl>
    <w:p w14:paraId="27CE37C8" w14:textId="77777777" w:rsidR="00BB5B37" w:rsidRDefault="00BB5B37" w:rsidP="00BB5B37">
      <w:pPr>
        <w:bidi/>
        <w:spacing w:line="276" w:lineRule="auto"/>
        <w:rPr>
          <w:rFonts w:asciiTheme="minorBidi" w:hAnsiTheme="minorBidi"/>
          <w:b/>
          <w:bCs/>
          <w:rtl/>
          <w:lang w:val="en-US" w:bidi="he-IL"/>
        </w:rPr>
      </w:pPr>
    </w:p>
    <w:p w14:paraId="5CBB822A" w14:textId="40CB98F5" w:rsidR="00FC09B4" w:rsidRDefault="0080667A" w:rsidP="0080667A">
      <w:pPr>
        <w:bidi/>
        <w:spacing w:line="276" w:lineRule="auto"/>
        <w:rPr>
          <w:rFonts w:asciiTheme="minorBidi" w:hAnsiTheme="minorBidi"/>
          <w:rtl/>
          <w:lang w:val="en-US" w:bidi="he-IL"/>
        </w:rPr>
      </w:pPr>
      <w:r w:rsidRPr="003D7326">
        <w:rPr>
          <w:rFonts w:asciiTheme="minorBidi" w:hAnsiTheme="minorBidi" w:hint="cs"/>
          <w:rtl/>
          <w:lang w:val="en-US" w:bidi="he-IL"/>
        </w:rPr>
        <w:t xml:space="preserve">* ייתכנו שינויים </w:t>
      </w:r>
      <w:r w:rsidR="003D7326">
        <w:rPr>
          <w:rFonts w:asciiTheme="minorBidi" w:hAnsiTheme="minorBidi" w:hint="cs"/>
          <w:rtl/>
          <w:lang w:val="en-US" w:bidi="he-IL"/>
        </w:rPr>
        <w:t>בסדר ההרצאות</w:t>
      </w:r>
    </w:p>
    <w:p w14:paraId="5DB7C7CB" w14:textId="77777777" w:rsidR="00FC09B4" w:rsidRDefault="00FC09B4">
      <w:pPr>
        <w:rPr>
          <w:rFonts w:asciiTheme="minorBidi" w:hAnsiTheme="minorBidi"/>
          <w:rtl/>
          <w:lang w:val="en-US" w:bidi="he-IL"/>
        </w:rPr>
      </w:pPr>
      <w:r>
        <w:rPr>
          <w:rFonts w:asciiTheme="minorBidi" w:hAnsiTheme="minorBidi"/>
          <w:rtl/>
          <w:lang w:val="en-US" w:bidi="he-IL"/>
        </w:rPr>
        <w:br w:type="page"/>
      </w:r>
    </w:p>
    <w:p w14:paraId="093AB929" w14:textId="77777777" w:rsidR="00360D40" w:rsidRDefault="00360D40" w:rsidP="00FC09B4">
      <w:pPr>
        <w:bidi/>
        <w:spacing w:line="276" w:lineRule="auto"/>
        <w:rPr>
          <w:rFonts w:asciiTheme="minorBidi" w:hAnsiTheme="minorBidi"/>
          <w:b/>
          <w:bCs/>
          <w:rtl/>
          <w:lang w:val="en-US" w:bidi="he-IL"/>
        </w:rPr>
      </w:pPr>
      <w:r w:rsidRPr="00AA69E1">
        <w:rPr>
          <w:rFonts w:asciiTheme="minorBidi" w:hAnsiTheme="minorBidi" w:hint="cs"/>
          <w:bCs/>
          <w:u w:val="single"/>
          <w:rtl/>
          <w:lang w:val="en-US" w:bidi="he-IL"/>
        </w:rPr>
        <w:lastRenderedPageBreak/>
        <w:t xml:space="preserve">חומר קריאה </w:t>
      </w:r>
      <w:r>
        <w:rPr>
          <w:rFonts w:asciiTheme="minorBidi" w:hAnsiTheme="minorBidi"/>
          <w:bCs/>
          <w:u w:val="single"/>
          <w:rtl/>
          <w:lang w:val="en-US" w:bidi="he-IL"/>
        </w:rPr>
        <w:t>–</w:t>
      </w:r>
      <w:r>
        <w:rPr>
          <w:rFonts w:asciiTheme="minorBidi" w:hAnsiTheme="minorBidi" w:hint="cs"/>
          <w:bCs/>
          <w:u w:val="single"/>
          <w:rtl/>
          <w:lang w:val="en-US" w:bidi="he-IL"/>
        </w:rPr>
        <w:t xml:space="preserve"> רשות - </w:t>
      </w:r>
      <w:r w:rsidRPr="00AA69E1">
        <w:rPr>
          <w:rFonts w:asciiTheme="minorBidi" w:hAnsiTheme="minorBidi" w:hint="cs"/>
          <w:bCs/>
          <w:u w:val="single"/>
          <w:rtl/>
          <w:lang w:val="en-US" w:bidi="he-IL"/>
        </w:rPr>
        <w:t>להרצאות המקוונות</w:t>
      </w:r>
      <w:r w:rsidRPr="00FC09B4">
        <w:rPr>
          <w:rFonts w:asciiTheme="minorBidi" w:hAnsiTheme="minorBidi"/>
          <w:b/>
          <w:bCs/>
          <w:rtl/>
          <w:lang w:val="en-US" w:bidi="he-IL"/>
        </w:rPr>
        <w:t xml:space="preserve"> </w:t>
      </w:r>
    </w:p>
    <w:p w14:paraId="6A8E324E" w14:textId="60CF3BEC" w:rsidR="00FC09B4" w:rsidRPr="00FC09B4" w:rsidRDefault="00FC09B4" w:rsidP="00360D40">
      <w:pPr>
        <w:bidi/>
        <w:spacing w:line="276" w:lineRule="auto"/>
        <w:rPr>
          <w:rFonts w:asciiTheme="minorBidi" w:hAnsiTheme="minorBidi"/>
          <w:b/>
          <w:bCs/>
          <w:rtl/>
          <w:lang w:val="en-US" w:bidi="he-IL"/>
        </w:rPr>
      </w:pPr>
      <w:r w:rsidRPr="00FC09B4">
        <w:rPr>
          <w:rFonts w:asciiTheme="minorBidi" w:hAnsiTheme="minorBidi"/>
          <w:b/>
          <w:bCs/>
          <w:rtl/>
          <w:lang w:val="en-US" w:bidi="he-IL"/>
        </w:rPr>
        <w:t xml:space="preserve">ספר הקורס: </w:t>
      </w:r>
    </w:p>
    <w:p w14:paraId="6C2CDA76" w14:textId="77777777" w:rsidR="00FC09B4" w:rsidRPr="00FC09B4" w:rsidRDefault="00FC09B4" w:rsidP="00AA69E1">
      <w:pPr>
        <w:bidi/>
        <w:spacing w:line="276" w:lineRule="auto"/>
        <w:jc w:val="right"/>
        <w:rPr>
          <w:rFonts w:asciiTheme="minorBidi" w:hAnsiTheme="minorBidi"/>
          <w:b/>
          <w:lang w:val="en-US" w:bidi="he-IL"/>
        </w:rPr>
      </w:pPr>
      <w:r w:rsidRPr="00FC09B4">
        <w:rPr>
          <w:rFonts w:asciiTheme="minorBidi" w:hAnsiTheme="minorBidi"/>
          <w:b/>
          <w:lang w:val="en-US" w:bidi="he-IL"/>
        </w:rPr>
        <w:t>Atkinson and Hilgard's Introduction to Psychology, 16</w:t>
      </w:r>
      <w:r w:rsidRPr="00FC09B4">
        <w:rPr>
          <w:rFonts w:asciiTheme="minorBidi" w:hAnsiTheme="minorBidi"/>
          <w:b/>
          <w:vertAlign w:val="superscript"/>
          <w:lang w:val="en-US" w:bidi="he-IL"/>
        </w:rPr>
        <w:t>th</w:t>
      </w:r>
      <w:r w:rsidRPr="00FC09B4">
        <w:rPr>
          <w:rFonts w:asciiTheme="minorBidi" w:hAnsiTheme="minorBidi"/>
          <w:b/>
          <w:lang w:val="en-US" w:bidi="he-IL"/>
        </w:rPr>
        <w:t xml:space="preserve"> edition</w:t>
      </w:r>
    </w:p>
    <w:p w14:paraId="0FC5D1F0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rtl/>
          <w:lang w:val="en-US" w:bidi="he-IL"/>
        </w:rPr>
      </w:pPr>
    </w:p>
    <w:p w14:paraId="33139B69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rtl/>
          <w:lang w:val="en-US"/>
        </w:rPr>
      </w:pPr>
      <w:r w:rsidRPr="00FC09B4">
        <w:rPr>
          <w:rFonts w:asciiTheme="minorBidi" w:hAnsiTheme="minorBidi" w:hint="cs"/>
          <w:rtl/>
          <w:lang w:val="en-US" w:bidi="he-IL"/>
        </w:rPr>
        <w:t xml:space="preserve">ניתן להשיג דרך </w:t>
      </w:r>
      <w:r w:rsidRPr="00FC09B4">
        <w:rPr>
          <w:rFonts w:asciiTheme="minorBidi" w:hAnsiTheme="minorBidi" w:hint="cs"/>
          <w:b/>
          <w:bCs/>
          <w:rtl/>
          <w:lang w:val="en-US" w:bidi="he-IL"/>
        </w:rPr>
        <w:t>ספרות זולה</w:t>
      </w:r>
      <w:r w:rsidRPr="00FC09B4">
        <w:rPr>
          <w:rFonts w:asciiTheme="minorBidi" w:hAnsiTheme="minorBidi" w:hint="cs"/>
          <w:rtl/>
          <w:lang w:val="en-US" w:bidi="he-IL"/>
        </w:rPr>
        <w:t xml:space="preserve"> מקראות של חומר הקריאה של הקורס בספר הלימוד</w:t>
      </w:r>
      <w:r w:rsidRPr="00FC09B4">
        <w:rPr>
          <w:rFonts w:asciiTheme="minorBidi" w:hAnsiTheme="minorBidi" w:hint="cs"/>
          <w:rtl/>
          <w:lang w:val="en-US"/>
        </w:rPr>
        <w:t>.</w:t>
      </w:r>
    </w:p>
    <w:p w14:paraId="35CB5AAE" w14:textId="146CEA5F" w:rsidR="004D5846" w:rsidRPr="00AA69E1" w:rsidRDefault="004D5846" w:rsidP="00FC09B4">
      <w:pPr>
        <w:bidi/>
        <w:spacing w:line="276" w:lineRule="auto"/>
        <w:rPr>
          <w:rFonts w:asciiTheme="minorBidi" w:hAnsiTheme="minorBidi"/>
          <w:bCs/>
          <w:u w:val="single"/>
          <w:rtl/>
          <w:lang w:val="en-US" w:bidi="he-IL"/>
        </w:rPr>
      </w:pPr>
    </w:p>
    <w:p w14:paraId="6AC5D1E2" w14:textId="77777777" w:rsidR="00FC09B4" w:rsidRPr="00FC09B4" w:rsidRDefault="00FC09B4" w:rsidP="004D5846">
      <w:pPr>
        <w:bidi/>
        <w:spacing w:line="276" w:lineRule="auto"/>
        <w:rPr>
          <w:rFonts w:asciiTheme="minorBidi" w:hAnsiTheme="minorBidi"/>
          <w:b/>
          <w:u w:val="single"/>
          <w:rtl/>
          <w:lang w:val="en-US" w:bidi="he-IL"/>
        </w:rPr>
      </w:pPr>
      <w:r w:rsidRPr="00FC09B4">
        <w:rPr>
          <w:rFonts w:asciiTheme="minorBidi" w:hAnsiTheme="minorBidi"/>
          <w:b/>
          <w:u w:val="single"/>
          <w:rtl/>
          <w:lang w:val="en-US" w:bidi="he-IL"/>
        </w:rPr>
        <w:t xml:space="preserve">שיעור 1: </w:t>
      </w:r>
    </w:p>
    <w:p w14:paraId="4211AC0F" w14:textId="28F30546" w:rsidR="00FC09B4" w:rsidRPr="00FC09B4" w:rsidRDefault="004144CD" w:rsidP="004144CD">
      <w:pPr>
        <w:bidi/>
        <w:spacing w:line="276" w:lineRule="auto"/>
        <w:rPr>
          <w:rFonts w:asciiTheme="minorBidi" w:hAnsiTheme="minorBidi"/>
          <w:b/>
          <w:rtl/>
          <w:lang w:val="en-US" w:bidi="he-IL"/>
        </w:rPr>
      </w:pPr>
      <w:r>
        <w:rPr>
          <w:rFonts w:asciiTheme="minorBidi" w:hAnsiTheme="minorBidi"/>
          <w:b/>
          <w:rtl/>
          <w:lang w:val="en-US" w:bidi="he-IL"/>
        </w:rPr>
        <w:t>פרק 1</w:t>
      </w:r>
      <w:r>
        <w:rPr>
          <w:rFonts w:asciiTheme="minorBidi" w:hAnsiTheme="minorBidi" w:hint="cs"/>
          <w:b/>
          <w:rtl/>
          <w:lang w:val="en-US" w:bidi="he-IL"/>
        </w:rPr>
        <w:t>:</w:t>
      </w:r>
      <w:r w:rsidR="00FC09B4" w:rsidRPr="00FC09B4">
        <w:rPr>
          <w:rFonts w:asciiTheme="minorBidi" w:hAnsiTheme="minorBidi"/>
          <w:b/>
          <w:rtl/>
          <w:lang w:val="en-US" w:bidi="he-IL"/>
        </w:rPr>
        <w:t xml:space="preserve"> עמודים 5-11</w:t>
      </w:r>
    </w:p>
    <w:p w14:paraId="3B029716" w14:textId="14CCA6E5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rtl/>
          <w:lang w:val="en-US" w:bidi="he-IL"/>
        </w:rPr>
      </w:pPr>
      <w:r>
        <w:rPr>
          <w:rFonts w:asciiTheme="minorBidi" w:hAnsiTheme="minorBidi" w:hint="cs"/>
          <w:b/>
          <w:rtl/>
          <w:lang w:val="en-US" w:bidi="he-IL"/>
        </w:rPr>
        <w:t>נוח הררי -</w:t>
      </w:r>
      <w:r w:rsidRPr="00FC09B4">
        <w:rPr>
          <w:rFonts w:asciiTheme="minorBidi" w:hAnsiTheme="minorBidi"/>
          <w:b/>
          <w:rtl/>
          <w:lang w:val="en-US" w:bidi="he-IL"/>
        </w:rPr>
        <w:t>קיצור תולדות האנושות</w:t>
      </w:r>
      <w:r>
        <w:rPr>
          <w:rFonts w:asciiTheme="minorBidi" w:hAnsiTheme="minorBidi" w:hint="cs"/>
          <w:b/>
          <w:rtl/>
          <w:lang w:val="en-US" w:bidi="he-IL"/>
        </w:rPr>
        <w:t xml:space="preserve">: </w:t>
      </w:r>
      <w:r w:rsidRPr="00FC09B4">
        <w:rPr>
          <w:rFonts w:asciiTheme="minorBidi" w:hAnsiTheme="minorBidi"/>
          <w:b/>
          <w:rtl/>
          <w:lang w:val="en-US" w:bidi="he-IL"/>
        </w:rPr>
        <w:t>המהפכה המדעית – פרק 14 עד עמוד 266</w:t>
      </w:r>
    </w:p>
    <w:p w14:paraId="3DE3535A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rtl/>
          <w:lang w:val="en-US" w:bidi="he-IL"/>
        </w:rPr>
      </w:pPr>
      <w:r w:rsidRPr="00FC09B4">
        <w:rPr>
          <w:rFonts w:asciiTheme="minorBidi" w:hAnsiTheme="minorBidi"/>
          <w:b/>
          <w:u w:val="single"/>
          <w:rtl/>
          <w:lang w:val="en-US" w:bidi="he-IL"/>
        </w:rPr>
        <w:t>שיעור 2</w:t>
      </w:r>
      <w:r w:rsidRPr="00FC09B4">
        <w:rPr>
          <w:rFonts w:asciiTheme="minorBidi" w:hAnsiTheme="minorBidi"/>
          <w:b/>
          <w:rtl/>
          <w:lang w:val="en-US" w:bidi="he-IL"/>
        </w:rPr>
        <w:t>:</w:t>
      </w:r>
    </w:p>
    <w:p w14:paraId="55017AFC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rtl/>
          <w:lang w:val="en-US" w:bidi="he-IL"/>
        </w:rPr>
      </w:pPr>
      <w:r w:rsidRPr="00FC09B4">
        <w:rPr>
          <w:rFonts w:asciiTheme="minorBidi" w:hAnsiTheme="minorBidi"/>
          <w:b/>
          <w:rtl/>
          <w:lang w:val="en-US" w:bidi="he-IL"/>
        </w:rPr>
        <w:t xml:space="preserve">פרק 7 עמודים 226-246 (עד </w:t>
      </w:r>
      <w:r w:rsidRPr="00FC09B4">
        <w:rPr>
          <w:rFonts w:asciiTheme="minorBidi" w:hAnsiTheme="minorBidi"/>
          <w:bCs/>
          <w:lang w:val="en-US" w:bidi="he-IL"/>
        </w:rPr>
        <w:t>Learning and the Brain</w:t>
      </w:r>
      <w:r w:rsidRPr="00FC09B4">
        <w:rPr>
          <w:rFonts w:asciiTheme="minorBidi" w:hAnsiTheme="minorBidi"/>
          <w:b/>
          <w:rtl/>
          <w:lang w:val="en-US" w:bidi="he-IL"/>
        </w:rPr>
        <w:t xml:space="preserve">). </w:t>
      </w:r>
    </w:p>
    <w:p w14:paraId="5E8B3228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u w:val="single"/>
          <w:lang w:val="en-US" w:bidi="he-IL"/>
        </w:rPr>
      </w:pPr>
      <w:r w:rsidRPr="00FC09B4">
        <w:rPr>
          <w:rFonts w:asciiTheme="minorBidi" w:hAnsiTheme="minorBidi"/>
          <w:b/>
          <w:u w:val="single"/>
          <w:rtl/>
          <w:lang w:val="en-US" w:bidi="he-IL"/>
        </w:rPr>
        <w:t xml:space="preserve">שיעור 3: </w:t>
      </w:r>
    </w:p>
    <w:p w14:paraId="1D101062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rtl/>
          <w:lang w:val="en-US" w:bidi="he-IL"/>
        </w:rPr>
      </w:pPr>
      <w:r w:rsidRPr="00FC09B4">
        <w:rPr>
          <w:rFonts w:asciiTheme="minorBidi" w:hAnsiTheme="minorBidi"/>
          <w:b/>
          <w:rtl/>
          <w:lang w:val="en-US" w:bidi="he-IL"/>
        </w:rPr>
        <w:t>מאמר קריאה:</w:t>
      </w:r>
    </w:p>
    <w:p w14:paraId="0C515001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lang w:val="en-US" w:bidi="he-IL"/>
        </w:rPr>
      </w:pPr>
      <w:r w:rsidRPr="00FC09B4">
        <w:rPr>
          <w:rFonts w:asciiTheme="minorBidi" w:hAnsiTheme="minorBidi"/>
          <w:lang w:val="en-US" w:bidi="he-IL"/>
        </w:rPr>
        <w:t>Miller, George A. "The cognitive revolution: a historical perspective." </w:t>
      </w:r>
      <w:r w:rsidRPr="00FC09B4">
        <w:rPr>
          <w:rFonts w:asciiTheme="minorBidi" w:hAnsiTheme="minorBidi"/>
          <w:i/>
          <w:iCs/>
          <w:lang w:val="en-US" w:bidi="he-IL"/>
        </w:rPr>
        <w:t>Trends in cognitive sciences</w:t>
      </w:r>
      <w:r w:rsidRPr="00FC09B4">
        <w:rPr>
          <w:rFonts w:asciiTheme="minorBidi" w:hAnsiTheme="minorBidi"/>
          <w:lang w:val="en-US" w:bidi="he-IL"/>
        </w:rPr>
        <w:t> 7.3 (2003): 141-144.</w:t>
      </w:r>
    </w:p>
    <w:p w14:paraId="2676E605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Cs/>
          <w:lang w:val="en-US" w:bidi="he-IL"/>
        </w:rPr>
      </w:pPr>
      <w:r w:rsidRPr="00FC09B4">
        <w:rPr>
          <w:rFonts w:asciiTheme="minorBidi" w:hAnsiTheme="minorBidi"/>
          <w:b/>
          <w:rtl/>
          <w:lang w:val="en-US" w:bidi="he-IL"/>
        </w:rPr>
        <w:t xml:space="preserve">פרק </w:t>
      </w:r>
      <w:r w:rsidRPr="00FC09B4">
        <w:rPr>
          <w:rFonts w:asciiTheme="minorBidi" w:hAnsiTheme="minorBidi"/>
          <w:bCs/>
          <w:lang w:val="en-US" w:bidi="he-IL"/>
        </w:rPr>
        <w:t>:8</w:t>
      </w:r>
      <w:r w:rsidRPr="00FC09B4">
        <w:rPr>
          <w:rFonts w:asciiTheme="minorBidi" w:hAnsiTheme="minorBidi"/>
          <w:b/>
          <w:rtl/>
          <w:lang w:val="en-US" w:bidi="he-IL"/>
        </w:rPr>
        <w:t xml:space="preserve"> עמודים</w:t>
      </w:r>
      <w:r w:rsidRPr="00FC09B4">
        <w:rPr>
          <w:rFonts w:asciiTheme="minorBidi" w:hAnsiTheme="minorBidi"/>
          <w:bCs/>
          <w:rtl/>
          <w:lang w:val="en-US" w:bidi="he-IL"/>
        </w:rPr>
        <w:t xml:space="preserve"> </w:t>
      </w:r>
      <w:r w:rsidRPr="00FC09B4">
        <w:rPr>
          <w:rFonts w:asciiTheme="minorBidi" w:hAnsiTheme="minorBidi"/>
          <w:bCs/>
          <w:lang w:val="en-US" w:bidi="he-IL"/>
        </w:rPr>
        <w:t>298-299</w:t>
      </w:r>
    </w:p>
    <w:p w14:paraId="3A631560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rtl/>
          <w:lang w:val="en-US" w:bidi="he-IL"/>
        </w:rPr>
      </w:pPr>
      <w:r w:rsidRPr="00FC09B4">
        <w:rPr>
          <w:rFonts w:asciiTheme="minorBidi" w:hAnsiTheme="minorBidi"/>
          <w:b/>
          <w:rtl/>
          <w:lang w:val="en-US" w:bidi="he-IL"/>
        </w:rPr>
        <w:t xml:space="preserve">פרק 9: עמודים 317-322 (עד </w:t>
      </w:r>
      <w:r w:rsidRPr="00FC09B4">
        <w:rPr>
          <w:rFonts w:asciiTheme="minorBidi" w:hAnsiTheme="minorBidi"/>
          <w:bCs/>
          <w:lang w:val="en-US" w:bidi="he-IL"/>
        </w:rPr>
        <w:t>The neural basis of concepts and categorization</w:t>
      </w:r>
      <w:r w:rsidRPr="00FC09B4">
        <w:rPr>
          <w:rFonts w:asciiTheme="minorBidi" w:hAnsiTheme="minorBidi"/>
          <w:b/>
          <w:rtl/>
          <w:lang w:val="en-US" w:bidi="he-IL"/>
        </w:rPr>
        <w:t xml:space="preserve">), </w:t>
      </w:r>
    </w:p>
    <w:p w14:paraId="0637C943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rtl/>
          <w:lang w:val="en-US" w:bidi="he-IL"/>
        </w:rPr>
      </w:pPr>
      <w:r w:rsidRPr="00FC09B4">
        <w:rPr>
          <w:rFonts w:asciiTheme="minorBidi" w:hAnsiTheme="minorBidi"/>
          <w:b/>
          <w:rtl/>
          <w:lang w:val="en-US" w:bidi="he-IL"/>
        </w:rPr>
        <w:t>עמודים 335 – 332 (מ-</w:t>
      </w:r>
      <w:r w:rsidRPr="00FC09B4">
        <w:rPr>
          <w:rFonts w:asciiTheme="minorBidi" w:hAnsiTheme="minorBidi"/>
          <w:bCs/>
          <w:lang w:val="en-US" w:bidi="he-IL"/>
        </w:rPr>
        <w:t xml:space="preserve">Imaginal Thought </w:t>
      </w:r>
      <w:r w:rsidRPr="00FC09B4">
        <w:rPr>
          <w:rFonts w:asciiTheme="minorBidi" w:hAnsiTheme="minorBidi"/>
          <w:bCs/>
          <w:rtl/>
          <w:lang w:val="en-US" w:bidi="he-IL"/>
        </w:rPr>
        <w:t xml:space="preserve"> </w:t>
      </w:r>
      <w:r w:rsidRPr="00FC09B4">
        <w:rPr>
          <w:rFonts w:asciiTheme="minorBidi" w:hAnsiTheme="minorBidi"/>
          <w:b/>
          <w:rtl/>
          <w:lang w:val="en-US" w:bidi="he-IL"/>
        </w:rPr>
        <w:t>עד</w:t>
      </w:r>
      <w:r w:rsidRPr="00FC09B4">
        <w:rPr>
          <w:rFonts w:asciiTheme="minorBidi" w:hAnsiTheme="minorBidi"/>
          <w:bCs/>
          <w:rtl/>
          <w:lang w:val="en-US" w:bidi="he-IL"/>
        </w:rPr>
        <w:t xml:space="preserve"> </w:t>
      </w:r>
      <w:r w:rsidRPr="00FC09B4">
        <w:rPr>
          <w:rFonts w:asciiTheme="minorBidi" w:hAnsiTheme="minorBidi"/>
          <w:bCs/>
          <w:lang w:val="en-US" w:bidi="he-IL"/>
        </w:rPr>
        <w:t>Experts versus Novices</w:t>
      </w:r>
      <w:r w:rsidRPr="00FC09B4">
        <w:rPr>
          <w:rFonts w:asciiTheme="minorBidi" w:hAnsiTheme="minorBidi"/>
          <w:b/>
          <w:rtl/>
          <w:lang w:val="en-US" w:bidi="he-IL"/>
        </w:rPr>
        <w:t>)</w:t>
      </w:r>
    </w:p>
    <w:p w14:paraId="5BD3D068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u w:val="single"/>
          <w:rtl/>
          <w:lang w:val="en-US" w:bidi="he-IL"/>
        </w:rPr>
      </w:pPr>
      <w:r w:rsidRPr="00FC09B4">
        <w:rPr>
          <w:rFonts w:asciiTheme="minorBidi" w:hAnsiTheme="minorBidi"/>
          <w:b/>
          <w:u w:val="single"/>
          <w:rtl/>
          <w:lang w:val="en-US" w:bidi="he-IL"/>
        </w:rPr>
        <w:t xml:space="preserve">שיעור 4: </w:t>
      </w:r>
    </w:p>
    <w:p w14:paraId="67EF00D1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rtl/>
          <w:lang w:val="en-US" w:bidi="he-IL"/>
        </w:rPr>
      </w:pPr>
      <w:r w:rsidRPr="00FC09B4">
        <w:rPr>
          <w:rFonts w:asciiTheme="minorBidi" w:hAnsiTheme="minorBidi"/>
          <w:b/>
          <w:rtl/>
          <w:lang w:val="en-US" w:bidi="he-IL"/>
        </w:rPr>
        <w:t>פרק 2: עמודים 48-51</w:t>
      </w:r>
    </w:p>
    <w:p w14:paraId="1A3B41F8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u w:val="single"/>
          <w:lang w:val="en-US" w:bidi="he-IL"/>
        </w:rPr>
      </w:pPr>
      <w:r w:rsidRPr="00FC09B4">
        <w:rPr>
          <w:rFonts w:asciiTheme="minorBidi" w:hAnsiTheme="minorBidi"/>
          <w:b/>
          <w:u w:val="single"/>
          <w:rtl/>
          <w:lang w:val="en-US" w:bidi="he-IL"/>
        </w:rPr>
        <w:t xml:space="preserve">שיעור 5: </w:t>
      </w:r>
    </w:p>
    <w:p w14:paraId="6E5E74F3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rtl/>
          <w:lang w:val="en-US" w:bidi="he-IL"/>
        </w:rPr>
      </w:pPr>
      <w:r w:rsidRPr="00FC09B4">
        <w:rPr>
          <w:rFonts w:asciiTheme="minorBidi" w:hAnsiTheme="minorBidi"/>
          <w:b/>
          <w:rtl/>
          <w:lang w:val="en-US" w:bidi="he-IL"/>
        </w:rPr>
        <w:t>פרק 3: עמודים 67-7</w:t>
      </w:r>
      <w:r w:rsidRPr="00FC09B4">
        <w:rPr>
          <w:rFonts w:asciiTheme="minorBidi" w:hAnsiTheme="minorBidi" w:hint="cs"/>
          <w:b/>
          <w:rtl/>
          <w:lang w:val="en-US" w:bidi="he-IL"/>
        </w:rPr>
        <w:t>9</w:t>
      </w:r>
      <w:r w:rsidRPr="00FC09B4">
        <w:rPr>
          <w:rFonts w:asciiTheme="minorBidi" w:hAnsiTheme="minorBidi"/>
          <w:b/>
          <w:rtl/>
          <w:lang w:val="en-US" w:bidi="he-IL"/>
        </w:rPr>
        <w:t xml:space="preserve">  </w:t>
      </w:r>
      <w:r w:rsidRPr="00FC09B4">
        <w:rPr>
          <w:rFonts w:asciiTheme="minorBidi" w:hAnsiTheme="minorBidi"/>
          <w:b/>
          <w:lang w:val="en-US" w:bidi="he-IL"/>
        </w:rPr>
        <w:t>)</w:t>
      </w:r>
      <w:r w:rsidRPr="00FC09B4">
        <w:rPr>
          <w:rFonts w:asciiTheme="minorBidi" w:hAnsiTheme="minorBidi"/>
          <w:b/>
          <w:rtl/>
          <w:lang w:val="en-US" w:bidi="he-IL"/>
        </w:rPr>
        <w:t xml:space="preserve">עד </w:t>
      </w:r>
      <w:r w:rsidRPr="00FC09B4">
        <w:rPr>
          <w:rFonts w:asciiTheme="minorBidi" w:hAnsiTheme="minorBidi"/>
          <w:bCs/>
          <w:lang w:val="en-US" w:bidi="he-IL"/>
        </w:rPr>
        <w:t>Alternatives to Piaget theory</w:t>
      </w:r>
      <w:r w:rsidRPr="00FC09B4">
        <w:rPr>
          <w:rFonts w:asciiTheme="minorBidi" w:hAnsiTheme="minorBidi"/>
          <w:bCs/>
          <w:rtl/>
          <w:lang w:val="en-US" w:bidi="he-IL"/>
        </w:rPr>
        <w:t>)</w:t>
      </w:r>
    </w:p>
    <w:p w14:paraId="3CCD8DC8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u w:val="single"/>
          <w:rtl/>
          <w:lang w:val="en-US" w:bidi="he-IL"/>
        </w:rPr>
      </w:pPr>
      <w:r w:rsidRPr="00FC09B4">
        <w:rPr>
          <w:rFonts w:asciiTheme="minorBidi" w:hAnsiTheme="minorBidi"/>
          <w:b/>
          <w:u w:val="single"/>
          <w:rtl/>
          <w:lang w:val="en-US" w:bidi="he-IL"/>
        </w:rPr>
        <w:t xml:space="preserve">שיעור 6: </w:t>
      </w:r>
    </w:p>
    <w:p w14:paraId="34C5111E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rtl/>
          <w:lang w:val="en-US" w:bidi="he-IL"/>
        </w:rPr>
      </w:pPr>
      <w:r w:rsidRPr="00FC09B4">
        <w:rPr>
          <w:rFonts w:asciiTheme="minorBidi" w:hAnsiTheme="minorBidi"/>
          <w:b/>
          <w:rtl/>
          <w:lang w:val="en-US" w:bidi="he-IL"/>
        </w:rPr>
        <w:t>פרק 17: עמודים 557-577</w:t>
      </w:r>
    </w:p>
    <w:p w14:paraId="072E6F1D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Cs/>
          <w:rtl/>
          <w:lang w:val="en-US" w:bidi="he-IL"/>
        </w:rPr>
      </w:pPr>
      <w:r w:rsidRPr="00FC09B4">
        <w:rPr>
          <w:rFonts w:asciiTheme="minorBidi" w:hAnsiTheme="minorBidi"/>
          <w:b/>
          <w:rtl/>
          <w:lang w:val="en-US" w:bidi="he-IL"/>
        </w:rPr>
        <w:t>פרק 18: עמודים 598-604</w:t>
      </w:r>
      <w:r w:rsidRPr="00FC09B4">
        <w:rPr>
          <w:rFonts w:asciiTheme="minorBidi" w:hAnsiTheme="minorBidi"/>
          <w:b/>
          <w:lang w:val="en-US" w:bidi="he-IL"/>
        </w:rPr>
        <w:t xml:space="preserve"> </w:t>
      </w:r>
      <w:r w:rsidRPr="00FC09B4">
        <w:rPr>
          <w:rFonts w:asciiTheme="minorBidi" w:hAnsiTheme="minorBidi"/>
          <w:b/>
          <w:rtl/>
          <w:lang w:val="en-US" w:bidi="he-IL"/>
        </w:rPr>
        <w:t xml:space="preserve"> (עד </w:t>
      </w:r>
      <w:r w:rsidRPr="00FC09B4">
        <w:rPr>
          <w:rFonts w:asciiTheme="minorBidi" w:hAnsiTheme="minorBidi"/>
          <w:bCs/>
          <w:lang w:val="en-US" w:bidi="he-IL"/>
        </w:rPr>
        <w:t>Individuation</w:t>
      </w:r>
      <w:r w:rsidRPr="00FC09B4">
        <w:rPr>
          <w:rFonts w:asciiTheme="minorBidi" w:hAnsiTheme="minorBidi"/>
          <w:bCs/>
          <w:rtl/>
          <w:lang w:val="en-US" w:bidi="he-IL"/>
        </w:rPr>
        <w:t>)</w:t>
      </w:r>
    </w:p>
    <w:p w14:paraId="340A2C4A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u w:val="single"/>
          <w:lang w:val="en-US" w:bidi="he-IL"/>
        </w:rPr>
      </w:pPr>
      <w:r w:rsidRPr="00FC09B4">
        <w:rPr>
          <w:rFonts w:asciiTheme="minorBidi" w:hAnsiTheme="minorBidi"/>
          <w:b/>
          <w:u w:val="single"/>
          <w:rtl/>
          <w:lang w:val="en-US" w:bidi="he-IL"/>
        </w:rPr>
        <w:t>שיעור 7:</w:t>
      </w:r>
    </w:p>
    <w:p w14:paraId="0551E30F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rtl/>
          <w:lang w:val="en-US" w:bidi="he-IL"/>
        </w:rPr>
      </w:pPr>
      <w:r w:rsidRPr="00FC09B4">
        <w:rPr>
          <w:rFonts w:asciiTheme="minorBidi" w:hAnsiTheme="minorBidi"/>
          <w:b/>
          <w:rtl/>
          <w:lang w:val="en-US" w:bidi="he-IL"/>
        </w:rPr>
        <w:t>פרק 12: עמודים 413-419</w:t>
      </w:r>
      <w:r w:rsidRPr="00FC09B4">
        <w:rPr>
          <w:rFonts w:asciiTheme="minorBidi" w:hAnsiTheme="minorBidi"/>
          <w:b/>
          <w:lang w:val="en-US" w:bidi="he-IL"/>
        </w:rPr>
        <w:t xml:space="preserve"> </w:t>
      </w:r>
      <w:r w:rsidRPr="00FC09B4">
        <w:rPr>
          <w:rFonts w:asciiTheme="minorBidi" w:hAnsiTheme="minorBidi"/>
          <w:b/>
          <w:rtl/>
          <w:lang w:val="en-US" w:bidi="he-IL"/>
        </w:rPr>
        <w:t xml:space="preserve">(עד </w:t>
      </w:r>
      <w:r w:rsidRPr="00FC09B4">
        <w:rPr>
          <w:rFonts w:asciiTheme="minorBidi" w:hAnsiTheme="minorBidi"/>
          <w:bCs/>
          <w:lang w:val="en-US" w:bidi="he-IL"/>
        </w:rPr>
        <w:t>Anderson’s theory of intelligence</w:t>
      </w:r>
      <w:r w:rsidRPr="00FC09B4">
        <w:rPr>
          <w:rFonts w:asciiTheme="minorBidi" w:hAnsiTheme="minorBidi"/>
          <w:b/>
          <w:rtl/>
          <w:lang w:val="en-US" w:bidi="he-IL"/>
        </w:rPr>
        <w:t xml:space="preserve">), </w:t>
      </w:r>
    </w:p>
    <w:p w14:paraId="31807790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rtl/>
          <w:lang w:val="en-US" w:bidi="he-IL"/>
        </w:rPr>
      </w:pPr>
      <w:r w:rsidRPr="00FC09B4">
        <w:rPr>
          <w:rFonts w:asciiTheme="minorBidi" w:hAnsiTheme="minorBidi"/>
          <w:b/>
          <w:rtl/>
          <w:lang w:val="en-US" w:bidi="he-IL"/>
        </w:rPr>
        <w:t>עמודים 422-426 (מ-</w:t>
      </w:r>
      <w:r w:rsidRPr="00FC09B4">
        <w:rPr>
          <w:rFonts w:asciiTheme="minorBidi" w:hAnsiTheme="minorBidi"/>
          <w:bCs/>
          <w:lang w:val="en-US" w:bidi="he-IL"/>
        </w:rPr>
        <w:t>Heritability</w:t>
      </w:r>
      <w:r w:rsidRPr="00FC09B4">
        <w:rPr>
          <w:rFonts w:asciiTheme="minorBidi" w:hAnsiTheme="minorBidi"/>
          <w:b/>
          <w:rtl/>
          <w:lang w:val="en-US" w:bidi="he-IL"/>
        </w:rPr>
        <w:t xml:space="preserve"> עד </w:t>
      </w:r>
      <w:r w:rsidRPr="00FC09B4">
        <w:rPr>
          <w:rFonts w:asciiTheme="minorBidi" w:hAnsiTheme="minorBidi"/>
          <w:bCs/>
          <w:lang w:val="en-US" w:bidi="he-IL"/>
        </w:rPr>
        <w:t>General Learning Disability</w:t>
      </w:r>
      <w:r w:rsidRPr="00FC09B4">
        <w:rPr>
          <w:rFonts w:asciiTheme="minorBidi" w:hAnsiTheme="minorBidi"/>
          <w:b/>
          <w:rtl/>
          <w:lang w:val="en-US" w:bidi="he-IL"/>
        </w:rPr>
        <w:t xml:space="preserve">), </w:t>
      </w:r>
    </w:p>
    <w:p w14:paraId="2877A33C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rtl/>
          <w:lang w:val="en-US" w:bidi="he-IL"/>
        </w:rPr>
      </w:pPr>
      <w:r w:rsidRPr="00FC09B4">
        <w:rPr>
          <w:rFonts w:asciiTheme="minorBidi" w:hAnsiTheme="minorBidi"/>
          <w:b/>
          <w:rtl/>
          <w:lang w:val="en-US" w:bidi="he-IL"/>
        </w:rPr>
        <w:t>עמודים 430-431</w:t>
      </w:r>
    </w:p>
    <w:p w14:paraId="10BDF90F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rtl/>
          <w:lang w:val="en-US" w:bidi="he-IL"/>
        </w:rPr>
      </w:pPr>
      <w:r w:rsidRPr="00FC09B4">
        <w:rPr>
          <w:rFonts w:asciiTheme="minorBidi" w:hAnsiTheme="minorBidi"/>
          <w:b/>
          <w:rtl/>
          <w:lang w:val="en-US" w:bidi="he-IL"/>
        </w:rPr>
        <w:t xml:space="preserve">פרק 13: עמודים 435-440 (עד </w:t>
      </w:r>
      <w:r w:rsidRPr="00FC09B4">
        <w:rPr>
          <w:rFonts w:asciiTheme="minorBidi" w:hAnsiTheme="minorBidi"/>
          <w:bCs/>
          <w:lang w:val="en-US" w:bidi="he-IL"/>
        </w:rPr>
        <w:t>The Q-sort</w:t>
      </w:r>
      <w:r w:rsidRPr="00FC09B4">
        <w:rPr>
          <w:rFonts w:asciiTheme="minorBidi" w:hAnsiTheme="minorBidi"/>
          <w:b/>
          <w:lang w:val="en-US" w:bidi="he-IL"/>
        </w:rPr>
        <w:t xml:space="preserve"> </w:t>
      </w:r>
      <w:r w:rsidRPr="00FC09B4">
        <w:rPr>
          <w:rFonts w:asciiTheme="minorBidi" w:hAnsiTheme="minorBidi"/>
          <w:b/>
          <w:rtl/>
          <w:lang w:val="en-US" w:bidi="he-IL"/>
        </w:rPr>
        <w:t>)</w:t>
      </w:r>
    </w:p>
    <w:p w14:paraId="63087A21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lang w:val="en-US" w:bidi="he-IL"/>
        </w:rPr>
      </w:pPr>
      <w:r w:rsidRPr="00FC09B4">
        <w:rPr>
          <w:rFonts w:asciiTheme="minorBidi" w:hAnsiTheme="minorBidi"/>
          <w:b/>
          <w:rtl/>
          <w:lang w:val="en-US" w:bidi="he-IL"/>
        </w:rPr>
        <w:t>מאמר קריאה</w:t>
      </w:r>
      <w:r w:rsidRPr="00FC09B4">
        <w:rPr>
          <w:rFonts w:asciiTheme="minorBidi" w:hAnsiTheme="minorBidi"/>
          <w:b/>
          <w:lang w:val="en-US" w:bidi="he-IL"/>
        </w:rPr>
        <w:t>:</w:t>
      </w:r>
    </w:p>
    <w:p w14:paraId="57424158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lang w:val="en-US" w:bidi="he-IL"/>
        </w:rPr>
      </w:pPr>
      <w:r w:rsidRPr="00FC09B4">
        <w:rPr>
          <w:rFonts w:asciiTheme="minorBidi" w:hAnsiTheme="minorBidi"/>
          <w:lang w:val="en-US" w:bidi="he-IL"/>
        </w:rPr>
        <w:t>Mayer, John D. "Emotional intelligence: popular or scientific psychology." </w:t>
      </w:r>
      <w:r w:rsidRPr="00FC09B4">
        <w:rPr>
          <w:rFonts w:asciiTheme="minorBidi" w:hAnsiTheme="minorBidi"/>
          <w:i/>
          <w:iCs/>
          <w:lang w:val="en-US" w:bidi="he-IL"/>
        </w:rPr>
        <w:t>APA monitor</w:t>
      </w:r>
      <w:r w:rsidRPr="00FC09B4">
        <w:rPr>
          <w:rFonts w:asciiTheme="minorBidi" w:hAnsiTheme="minorBidi"/>
          <w:lang w:val="en-US" w:bidi="he-IL"/>
        </w:rPr>
        <w:t> 30.8 (1999): 50.</w:t>
      </w:r>
    </w:p>
    <w:p w14:paraId="3C4F8C80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u w:val="single"/>
          <w:lang w:val="en-US" w:bidi="he-IL"/>
        </w:rPr>
      </w:pPr>
      <w:r w:rsidRPr="00FC09B4">
        <w:rPr>
          <w:rFonts w:asciiTheme="minorBidi" w:hAnsiTheme="minorBidi"/>
          <w:b/>
          <w:u w:val="single"/>
          <w:rtl/>
          <w:lang w:val="en-US" w:bidi="he-IL"/>
        </w:rPr>
        <w:t>שיעור 8:</w:t>
      </w:r>
    </w:p>
    <w:p w14:paraId="52CDF0DA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rtl/>
          <w:lang w:val="en-US" w:bidi="he-IL"/>
        </w:rPr>
      </w:pPr>
      <w:bookmarkStart w:id="0" w:name="OLE_LINK5"/>
      <w:bookmarkStart w:id="1" w:name="OLE_LINK6"/>
      <w:r w:rsidRPr="00FC09B4">
        <w:rPr>
          <w:rFonts w:asciiTheme="minorBidi" w:hAnsiTheme="minorBidi"/>
          <w:b/>
          <w:rtl/>
          <w:lang w:val="en-US" w:bidi="he-IL"/>
        </w:rPr>
        <w:t xml:space="preserve">פרק 15: עמודים 508 – 498 (עד </w:t>
      </w:r>
      <w:r w:rsidRPr="00FC09B4">
        <w:rPr>
          <w:rFonts w:asciiTheme="minorBidi" w:hAnsiTheme="minorBidi"/>
          <w:bCs/>
          <w:lang w:val="en-US" w:bidi="he-IL"/>
        </w:rPr>
        <w:t>Obsessive compulsive disorder</w:t>
      </w:r>
      <w:r w:rsidRPr="00FC09B4">
        <w:rPr>
          <w:rFonts w:asciiTheme="minorBidi" w:hAnsiTheme="minorBidi"/>
          <w:b/>
          <w:rtl/>
          <w:lang w:val="en-US" w:bidi="he-IL"/>
        </w:rPr>
        <w:t xml:space="preserve"> ),</w:t>
      </w:r>
    </w:p>
    <w:p w14:paraId="419DB9AE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rtl/>
          <w:lang w:val="en-US" w:bidi="he-IL"/>
        </w:rPr>
      </w:pPr>
      <w:r w:rsidRPr="00FC09B4">
        <w:rPr>
          <w:rFonts w:asciiTheme="minorBidi" w:hAnsiTheme="minorBidi"/>
          <w:b/>
          <w:rtl/>
          <w:lang w:val="en-US" w:bidi="he-IL"/>
        </w:rPr>
        <w:t>עמודים 530-531</w:t>
      </w:r>
    </w:p>
    <w:p w14:paraId="5AE923EC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rtl/>
          <w:lang w:val="en-US" w:bidi="he-IL"/>
        </w:rPr>
      </w:pPr>
      <w:r w:rsidRPr="00FC09B4">
        <w:rPr>
          <w:rFonts w:asciiTheme="minorBidi" w:hAnsiTheme="minorBidi"/>
          <w:b/>
          <w:rtl/>
          <w:lang w:val="en-US" w:bidi="he-IL"/>
        </w:rPr>
        <w:t>פרק 16: עמודים 546 – 541 (מ-</w:t>
      </w:r>
      <w:r w:rsidRPr="00FC09B4">
        <w:rPr>
          <w:rFonts w:asciiTheme="minorBidi" w:hAnsiTheme="minorBidi"/>
          <w:bCs/>
          <w:lang w:val="en-US" w:bidi="he-IL"/>
        </w:rPr>
        <w:t>Techniques of Psychotherapy</w:t>
      </w:r>
      <w:r w:rsidRPr="00FC09B4">
        <w:rPr>
          <w:rFonts w:asciiTheme="minorBidi" w:hAnsiTheme="minorBidi"/>
          <w:bCs/>
          <w:rtl/>
          <w:lang w:val="en-US" w:bidi="he-IL"/>
        </w:rPr>
        <w:t xml:space="preserve"> </w:t>
      </w:r>
      <w:r w:rsidRPr="00FC09B4">
        <w:rPr>
          <w:rFonts w:asciiTheme="minorBidi" w:hAnsiTheme="minorBidi"/>
          <w:b/>
          <w:rtl/>
          <w:lang w:val="en-US" w:bidi="he-IL"/>
        </w:rPr>
        <w:t xml:space="preserve">עד </w:t>
      </w:r>
      <w:r w:rsidRPr="00FC09B4">
        <w:rPr>
          <w:rFonts w:asciiTheme="minorBidi" w:hAnsiTheme="minorBidi"/>
          <w:bCs/>
          <w:lang w:val="en-US" w:bidi="he-IL"/>
        </w:rPr>
        <w:t>Humanistic therapies</w:t>
      </w:r>
      <w:r w:rsidRPr="00FC09B4">
        <w:rPr>
          <w:rFonts w:asciiTheme="minorBidi" w:hAnsiTheme="minorBidi"/>
          <w:b/>
          <w:rtl/>
          <w:lang w:val="en-US" w:bidi="he-IL"/>
        </w:rPr>
        <w:t>),</w:t>
      </w:r>
    </w:p>
    <w:p w14:paraId="3D13FB29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rtl/>
          <w:lang w:val="en-US" w:bidi="he-IL"/>
        </w:rPr>
      </w:pPr>
      <w:r w:rsidRPr="00FC09B4">
        <w:rPr>
          <w:rFonts w:asciiTheme="minorBidi" w:hAnsiTheme="minorBidi"/>
          <w:b/>
          <w:rtl/>
          <w:lang w:val="en-US" w:bidi="he-IL"/>
        </w:rPr>
        <w:t>עמודים 550 -548 (מ-</w:t>
      </w:r>
      <w:r w:rsidRPr="00FC09B4">
        <w:rPr>
          <w:rFonts w:asciiTheme="minorBidi" w:hAnsiTheme="minorBidi"/>
          <w:bCs/>
          <w:lang w:val="en-US" w:bidi="he-IL"/>
        </w:rPr>
        <w:t>Biological Therapies</w:t>
      </w:r>
      <w:r w:rsidRPr="00FC09B4">
        <w:rPr>
          <w:rFonts w:asciiTheme="minorBidi" w:hAnsiTheme="minorBidi"/>
          <w:b/>
          <w:rtl/>
          <w:lang w:val="en-US" w:bidi="he-IL"/>
        </w:rPr>
        <w:t xml:space="preserve">), </w:t>
      </w:r>
    </w:p>
    <w:p w14:paraId="42973959" w14:textId="77777777" w:rsidR="00FC09B4" w:rsidRPr="00FC09B4" w:rsidRDefault="00FC09B4" w:rsidP="00FC09B4">
      <w:pPr>
        <w:bidi/>
        <w:spacing w:line="276" w:lineRule="auto"/>
        <w:rPr>
          <w:rFonts w:asciiTheme="minorBidi" w:hAnsiTheme="minorBidi"/>
          <w:b/>
          <w:lang w:val="en-US" w:bidi="he-IL"/>
        </w:rPr>
      </w:pPr>
      <w:r w:rsidRPr="00FC09B4">
        <w:rPr>
          <w:rFonts w:asciiTheme="minorBidi" w:hAnsiTheme="minorBidi"/>
          <w:b/>
          <w:rtl/>
          <w:lang w:val="en-US" w:bidi="he-IL"/>
        </w:rPr>
        <w:t>עמודים 552-553</w:t>
      </w:r>
    </w:p>
    <w:bookmarkEnd w:id="0"/>
    <w:bookmarkEnd w:id="1"/>
    <w:p w14:paraId="2F1EB7E5" w14:textId="77777777" w:rsidR="00B85D3D" w:rsidRDefault="00B85D3D" w:rsidP="00B85D3D">
      <w:pPr>
        <w:bidi/>
        <w:spacing w:line="276" w:lineRule="auto"/>
        <w:rPr>
          <w:rFonts w:asciiTheme="minorBidi" w:hAnsiTheme="minorBidi"/>
          <w:rtl/>
          <w:lang w:val="en-US" w:bidi="he-IL"/>
        </w:rPr>
      </w:pPr>
    </w:p>
    <w:p w14:paraId="10956694" w14:textId="77777777" w:rsidR="00360D40" w:rsidRDefault="00360D40" w:rsidP="004A1F0B">
      <w:pPr>
        <w:bidi/>
        <w:spacing w:line="276" w:lineRule="auto"/>
        <w:rPr>
          <w:rFonts w:asciiTheme="minorBidi" w:hAnsiTheme="minorBidi"/>
          <w:bCs/>
          <w:u w:val="single"/>
          <w:rtl/>
          <w:lang w:val="en-US" w:bidi="he-IL"/>
        </w:rPr>
      </w:pPr>
    </w:p>
    <w:p w14:paraId="135AC5D0" w14:textId="77777777" w:rsidR="00360D40" w:rsidRDefault="00360D40" w:rsidP="00360D40">
      <w:pPr>
        <w:bidi/>
        <w:spacing w:line="276" w:lineRule="auto"/>
        <w:rPr>
          <w:rFonts w:asciiTheme="minorBidi" w:hAnsiTheme="minorBidi"/>
          <w:bCs/>
          <w:u w:val="single"/>
          <w:rtl/>
          <w:lang w:val="en-US" w:bidi="he-IL"/>
        </w:rPr>
      </w:pPr>
    </w:p>
    <w:p w14:paraId="315498B3" w14:textId="77777777" w:rsidR="00360D40" w:rsidRDefault="00360D40" w:rsidP="00360D40">
      <w:pPr>
        <w:bidi/>
        <w:spacing w:line="276" w:lineRule="auto"/>
        <w:rPr>
          <w:rFonts w:asciiTheme="minorBidi" w:hAnsiTheme="minorBidi"/>
          <w:bCs/>
          <w:u w:val="single"/>
          <w:rtl/>
          <w:lang w:val="en-US" w:bidi="he-IL"/>
        </w:rPr>
      </w:pPr>
    </w:p>
    <w:p w14:paraId="6F7E9B76" w14:textId="77777777" w:rsidR="00360D40" w:rsidRDefault="00360D40" w:rsidP="00360D40">
      <w:pPr>
        <w:bidi/>
        <w:spacing w:line="276" w:lineRule="auto"/>
        <w:rPr>
          <w:rFonts w:asciiTheme="minorBidi" w:hAnsiTheme="minorBidi"/>
          <w:bCs/>
          <w:u w:val="single"/>
          <w:rtl/>
          <w:lang w:val="en-US" w:bidi="he-IL"/>
        </w:rPr>
      </w:pPr>
    </w:p>
    <w:p w14:paraId="488195B2" w14:textId="1572C866" w:rsidR="00B85D3D" w:rsidRPr="004A1F0B" w:rsidRDefault="004A1F0B" w:rsidP="00360D40">
      <w:pPr>
        <w:bidi/>
        <w:spacing w:line="276" w:lineRule="auto"/>
        <w:rPr>
          <w:rFonts w:asciiTheme="minorBidi" w:hAnsiTheme="minorBidi"/>
          <w:b/>
          <w:bCs/>
          <w:u w:val="single"/>
          <w:rtl/>
          <w:lang w:val="en-US" w:bidi="he-IL"/>
        </w:rPr>
      </w:pPr>
      <w:r w:rsidRPr="00AA69E1">
        <w:rPr>
          <w:rFonts w:asciiTheme="minorBidi" w:hAnsiTheme="minorBidi" w:hint="cs"/>
          <w:bCs/>
          <w:u w:val="single"/>
          <w:rtl/>
          <w:lang w:val="en-US" w:bidi="he-IL"/>
        </w:rPr>
        <w:lastRenderedPageBreak/>
        <w:t xml:space="preserve">חומר הקריאה </w:t>
      </w:r>
      <w:r>
        <w:rPr>
          <w:rFonts w:asciiTheme="minorBidi" w:hAnsiTheme="minorBidi"/>
          <w:bCs/>
          <w:u w:val="single"/>
          <w:rtl/>
          <w:lang w:val="en-US" w:bidi="he-IL"/>
        </w:rPr>
        <w:t>–</w:t>
      </w:r>
      <w:r>
        <w:rPr>
          <w:rFonts w:asciiTheme="minorBidi" w:hAnsiTheme="minorBidi" w:hint="cs"/>
          <w:bCs/>
          <w:u w:val="single"/>
          <w:rtl/>
          <w:lang w:val="en-US" w:bidi="he-IL"/>
        </w:rPr>
        <w:t xml:space="preserve"> </w:t>
      </w:r>
      <w:r w:rsidR="00360D40">
        <w:rPr>
          <w:rFonts w:asciiTheme="minorBidi" w:hAnsiTheme="minorBidi" w:hint="cs"/>
          <w:bCs/>
          <w:u w:val="single"/>
          <w:rtl/>
          <w:lang w:val="en-US" w:bidi="he-IL"/>
        </w:rPr>
        <w:t>חובה</w:t>
      </w:r>
      <w:r>
        <w:rPr>
          <w:rFonts w:asciiTheme="minorBidi" w:hAnsiTheme="minorBidi" w:hint="cs"/>
          <w:bCs/>
          <w:u w:val="single"/>
          <w:rtl/>
          <w:lang w:val="en-US" w:bidi="he-IL"/>
        </w:rPr>
        <w:t xml:space="preserve"> </w:t>
      </w:r>
      <w:r w:rsidR="002156AC">
        <w:rPr>
          <w:rFonts w:asciiTheme="minorBidi" w:hAnsiTheme="minorBidi" w:hint="cs"/>
          <w:bCs/>
          <w:u w:val="single"/>
          <w:rtl/>
          <w:lang w:val="en-US" w:bidi="he-IL"/>
        </w:rPr>
        <w:t xml:space="preserve">- </w:t>
      </w:r>
      <w:r w:rsidR="00B85D3D" w:rsidRPr="004A1F0B">
        <w:rPr>
          <w:rFonts w:asciiTheme="minorBidi" w:hAnsiTheme="minorBidi" w:hint="cs"/>
          <w:b/>
          <w:bCs/>
          <w:u w:val="single"/>
          <w:rtl/>
          <w:lang w:val="en-US" w:bidi="he-IL"/>
        </w:rPr>
        <w:t>לשיעורים בכיתה</w:t>
      </w:r>
    </w:p>
    <w:p w14:paraId="7AF802B7" w14:textId="77777777" w:rsidR="00360D40" w:rsidRDefault="00360D40" w:rsidP="00360D40">
      <w:pPr>
        <w:bidi/>
        <w:spacing w:line="276" w:lineRule="auto"/>
        <w:rPr>
          <w:rFonts w:asciiTheme="minorBidi" w:hAnsiTheme="minorBidi"/>
          <w:b/>
          <w:bCs/>
          <w:rtl/>
        </w:rPr>
      </w:pPr>
      <w:r w:rsidRPr="00FC09B4">
        <w:rPr>
          <w:rFonts w:asciiTheme="minorBidi" w:hAnsiTheme="minorBidi"/>
          <w:b/>
          <w:bCs/>
          <w:rtl/>
        </w:rPr>
        <w:t xml:space="preserve">ספר הקורס: </w:t>
      </w:r>
    </w:p>
    <w:p w14:paraId="1D4876F1" w14:textId="77777777" w:rsidR="00360D40" w:rsidRPr="007955D5" w:rsidRDefault="00360D40" w:rsidP="00360D40">
      <w:pPr>
        <w:bidi/>
        <w:spacing w:line="276" w:lineRule="auto"/>
        <w:rPr>
          <w:rFonts w:asciiTheme="minorBidi" w:hAnsiTheme="minorBidi"/>
          <w:rtl/>
        </w:rPr>
      </w:pPr>
      <w:r w:rsidRPr="007955D5">
        <w:rPr>
          <w:rFonts w:asciiTheme="minorBidi" w:hAnsiTheme="minorBidi" w:hint="cs"/>
          <w:rtl/>
        </w:rPr>
        <w:t xml:space="preserve">גריג, </w:t>
      </w:r>
      <w:r>
        <w:rPr>
          <w:rFonts w:asciiTheme="minorBidi" w:hAnsiTheme="minorBidi" w:hint="cs"/>
          <w:rtl/>
        </w:rPr>
        <w:t xml:space="preserve">ר.ג., וזימברדו, פ.ג. (2010). </w:t>
      </w:r>
      <w:r w:rsidRPr="007955D5">
        <w:rPr>
          <w:rFonts w:asciiTheme="minorBidi" w:hAnsiTheme="minorBidi" w:hint="cs"/>
          <w:b/>
          <w:bCs/>
          <w:rtl/>
        </w:rPr>
        <w:t>מבוא לפסיכולוגיה</w:t>
      </w:r>
      <w:r>
        <w:rPr>
          <w:rFonts w:asciiTheme="minorBidi" w:hAnsiTheme="minorBidi" w:hint="cs"/>
          <w:rtl/>
        </w:rPr>
        <w:t xml:space="preserve">. הוצאת האוניברסיטה הפתוחה. </w:t>
      </w:r>
    </w:p>
    <w:p w14:paraId="0007BAF2" w14:textId="77777777" w:rsidR="00360D40" w:rsidRDefault="00360D40" w:rsidP="00360D40">
      <w:pPr>
        <w:bidi/>
        <w:rPr>
          <w:rtl/>
        </w:rPr>
      </w:pPr>
    </w:p>
    <w:p w14:paraId="439B7CA7" w14:textId="77777777" w:rsidR="00360D40" w:rsidRPr="00C520DA" w:rsidRDefault="00360D40" w:rsidP="00360D40">
      <w:pPr>
        <w:bidi/>
        <w:rPr>
          <w:b/>
          <w:bCs/>
          <w:rtl/>
        </w:rPr>
      </w:pPr>
      <w:r w:rsidRPr="00C520DA">
        <w:rPr>
          <w:rFonts w:hint="cs"/>
          <w:b/>
          <w:bCs/>
          <w:rtl/>
        </w:rPr>
        <w:t>רשימת קריאה</w:t>
      </w:r>
    </w:p>
    <w:p w14:paraId="3F09E8FD" w14:textId="77777777" w:rsidR="00360D40" w:rsidRPr="007955D5" w:rsidRDefault="00360D40" w:rsidP="00360D40">
      <w:pPr>
        <w:bidi/>
        <w:spacing w:line="276" w:lineRule="auto"/>
        <w:rPr>
          <w:rFonts w:asciiTheme="minorBidi" w:hAnsiTheme="minorBidi"/>
          <w:rtl/>
        </w:rPr>
      </w:pPr>
    </w:p>
    <w:p w14:paraId="7A3BFC9C" w14:textId="77777777" w:rsidR="00360D40" w:rsidRDefault="00360D40" w:rsidP="00360D40">
      <w:pPr>
        <w:bidi/>
        <w:spacing w:line="276" w:lineRule="auto"/>
        <w:rPr>
          <w:rFonts w:asciiTheme="minorBidi" w:hAnsiTheme="minorBidi"/>
          <w:rtl/>
        </w:rPr>
      </w:pPr>
    </w:p>
    <w:tbl>
      <w:tblPr>
        <w:bidiVisual/>
        <w:tblW w:w="0" w:type="auto"/>
        <w:tblInd w:w="-66" w:type="dxa"/>
        <w:tblLook w:val="04A0" w:firstRow="1" w:lastRow="0" w:firstColumn="1" w:lastColumn="0" w:noHBand="0" w:noVBand="1"/>
      </w:tblPr>
      <w:tblGrid>
        <w:gridCol w:w="5898"/>
        <w:gridCol w:w="990"/>
        <w:gridCol w:w="1638"/>
      </w:tblGrid>
      <w:tr w:rsidR="00360D40" w:rsidRPr="004008DD" w14:paraId="312A35E9" w14:textId="77777777" w:rsidTr="00E10232"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A56F08B" w14:textId="77777777" w:rsidR="00360D40" w:rsidRPr="004008DD" w:rsidRDefault="00360D40" w:rsidP="00470314">
            <w:pPr>
              <w:bidi/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008DD">
              <w:rPr>
                <w:rFonts w:cs="David" w:hint="cs"/>
                <w:b/>
                <w:bCs/>
                <w:sz w:val="28"/>
                <w:szCs w:val="28"/>
                <w:rtl/>
              </w:rPr>
              <w:t>נושא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6" w:space="0" w:color="808080"/>
            </w:tcBorders>
            <w:shd w:val="clear" w:color="auto" w:fill="auto"/>
          </w:tcPr>
          <w:p w14:paraId="2456F8B6" w14:textId="77777777" w:rsidR="00360D40" w:rsidRPr="004008DD" w:rsidRDefault="00360D40" w:rsidP="00470314">
            <w:pPr>
              <w:bidi/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008DD">
              <w:rPr>
                <w:rFonts w:cs="David" w:hint="cs"/>
                <w:b/>
                <w:bCs/>
                <w:sz w:val="28"/>
                <w:szCs w:val="28"/>
                <w:rtl/>
              </w:rPr>
              <w:t>פרק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37902D64" w14:textId="77777777" w:rsidR="00360D40" w:rsidRPr="004008DD" w:rsidRDefault="00360D40" w:rsidP="00470314">
            <w:pPr>
              <w:bidi/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008DD">
              <w:rPr>
                <w:rFonts w:cs="David" w:hint="cs"/>
                <w:b/>
                <w:bCs/>
                <w:sz w:val="28"/>
                <w:szCs w:val="28"/>
                <w:rtl/>
              </w:rPr>
              <w:t>עמודים</w:t>
            </w:r>
          </w:p>
        </w:tc>
      </w:tr>
      <w:tr w:rsidR="00360D40" w:rsidRPr="004008DD" w14:paraId="1CFA8046" w14:textId="77777777" w:rsidTr="00E10232">
        <w:tc>
          <w:tcPr>
            <w:tcW w:w="5898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B630AA7" w14:textId="77777777" w:rsidR="00360D40" w:rsidRPr="004008DD" w:rsidRDefault="00360D40" w:rsidP="00470314">
            <w:pPr>
              <w:bidi/>
              <w:rPr>
                <w:rFonts w:ascii="Arial" w:hAnsi="Arial" w:cs="Arial"/>
                <w:szCs w:val="28"/>
                <w:rtl/>
              </w:rPr>
            </w:pPr>
            <w:r w:rsidRPr="004008DD">
              <w:rPr>
                <w:rFonts w:ascii="Arial" w:hAnsi="Arial" w:cs="Arial"/>
                <w:b/>
                <w:bCs/>
                <w:rtl/>
              </w:rPr>
              <w:t>מבוא למבוא</w:t>
            </w:r>
            <w:r w:rsidRPr="004008DD">
              <w:rPr>
                <w:rFonts w:ascii="Arial" w:hAnsi="Arial" w:cs="Arial"/>
                <w:szCs w:val="28"/>
                <w:rtl/>
              </w:rPr>
              <w:t>:</w:t>
            </w:r>
          </w:p>
          <w:p w14:paraId="619C8ECB" w14:textId="77777777" w:rsidR="00360D40" w:rsidRPr="004008DD" w:rsidRDefault="00360D40" w:rsidP="00470314">
            <w:pPr>
              <w:bidi/>
              <w:rPr>
                <w:rFonts w:ascii="Arial" w:hAnsi="Arial" w:cs="Arial"/>
                <w:rtl/>
              </w:rPr>
            </w:pPr>
            <w:r w:rsidRPr="004008DD">
              <w:rPr>
                <w:rFonts w:ascii="Arial" w:hAnsi="Arial" w:cs="Arial"/>
                <w:rtl/>
              </w:rPr>
              <w:t>טבעה של הפסיכולוגיה;</w:t>
            </w:r>
          </w:p>
          <w:p w14:paraId="4E1EF1B0" w14:textId="77777777" w:rsidR="00360D40" w:rsidRPr="004008DD" w:rsidRDefault="00360D40" w:rsidP="00470314">
            <w:pPr>
              <w:bidi/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08DD">
              <w:rPr>
                <w:rFonts w:ascii="Arial" w:hAnsi="Arial" w:cs="Arial"/>
                <w:rtl/>
              </w:rPr>
              <w:t>גישות עכשוויות בפסיכולוגיה;</w:t>
            </w:r>
          </w:p>
        </w:tc>
        <w:tc>
          <w:tcPr>
            <w:tcW w:w="99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142AD504" w14:textId="77777777" w:rsidR="00360D40" w:rsidRPr="004008DD" w:rsidRDefault="00360D40" w:rsidP="00470314">
            <w:pPr>
              <w:bidi/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4008DD">
              <w:rPr>
                <w:rFonts w:cs="David" w:hint="cs"/>
                <w:sz w:val="28"/>
                <w:szCs w:val="28"/>
                <w:rtl/>
              </w:rPr>
              <w:t>1</w:t>
            </w:r>
          </w:p>
          <w:p w14:paraId="4A3AB965" w14:textId="77777777" w:rsidR="00360D40" w:rsidRPr="004008DD" w:rsidRDefault="00360D40" w:rsidP="00470314">
            <w:pPr>
              <w:bidi/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top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49E72158" w14:textId="77777777" w:rsidR="00360D40" w:rsidRPr="004008DD" w:rsidRDefault="00360D40" w:rsidP="00470314">
            <w:pPr>
              <w:bidi/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כולו</w:t>
            </w:r>
          </w:p>
          <w:p w14:paraId="42F71C03" w14:textId="77777777" w:rsidR="00360D40" w:rsidRPr="004008DD" w:rsidRDefault="00360D40" w:rsidP="00470314">
            <w:pPr>
              <w:bidi/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360D40" w:rsidRPr="004008DD" w14:paraId="4BDC5DCA" w14:textId="77777777" w:rsidTr="00E10232">
        <w:tc>
          <w:tcPr>
            <w:tcW w:w="5898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2C2B83C" w14:textId="77777777" w:rsidR="00360D40" w:rsidRPr="004008DD" w:rsidRDefault="00360D40" w:rsidP="00470314">
            <w:pPr>
              <w:bidi/>
              <w:rPr>
                <w:rFonts w:ascii="Arial" w:hAnsi="Arial" w:cs="Arial"/>
                <w:rtl/>
              </w:rPr>
            </w:pPr>
            <w:bookmarkStart w:id="2" w:name="_GoBack"/>
            <w:bookmarkEnd w:id="2"/>
            <w:r w:rsidRPr="004008DD">
              <w:rPr>
                <w:rFonts w:ascii="Arial" w:hAnsi="Arial" w:cs="Arial"/>
                <w:b/>
                <w:bCs/>
                <w:rtl/>
              </w:rPr>
              <w:t>למידה והתניה</w:t>
            </w:r>
            <w:r w:rsidRPr="004008DD">
              <w:rPr>
                <w:rFonts w:ascii="Arial" w:hAnsi="Arial" w:cs="Arial"/>
                <w:rtl/>
              </w:rPr>
              <w:t>:</w:t>
            </w:r>
          </w:p>
          <w:p w14:paraId="23229CC2" w14:textId="77777777" w:rsidR="00360D40" w:rsidRPr="004008DD" w:rsidRDefault="00360D40" w:rsidP="00470314">
            <w:pPr>
              <w:bidi/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08DD">
              <w:rPr>
                <w:rFonts w:ascii="Arial" w:hAnsi="Arial" w:cs="Arial"/>
                <w:rtl/>
              </w:rPr>
              <w:t>הגישה הביהביוריסטית: התניה קלאסית והתניה אופרנטית; הגישה הקוגניטיבית; למידה חברתית;</w:t>
            </w:r>
          </w:p>
        </w:tc>
        <w:tc>
          <w:tcPr>
            <w:tcW w:w="99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01E4727B" w14:textId="77777777" w:rsidR="00360D40" w:rsidRPr="004008DD" w:rsidRDefault="00360D40" w:rsidP="00470314">
            <w:pPr>
              <w:bidi/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4008DD">
              <w:rPr>
                <w:rFonts w:cs="David" w:hint="cs"/>
                <w:sz w:val="28"/>
                <w:szCs w:val="28"/>
                <w:rtl/>
              </w:rPr>
              <w:t>6</w:t>
            </w:r>
          </w:p>
        </w:tc>
        <w:tc>
          <w:tcPr>
            <w:tcW w:w="1638" w:type="dxa"/>
            <w:tcBorders>
              <w:top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34088E69" w14:textId="77777777" w:rsidR="00360D40" w:rsidRDefault="00360D40" w:rsidP="00470314">
            <w:pPr>
              <w:bidi/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270</w:t>
            </w:r>
            <w:r w:rsidRPr="004008DD">
              <w:rPr>
                <w:rFonts w:cs="David" w:hint="cs"/>
                <w:sz w:val="28"/>
                <w:szCs w:val="28"/>
                <w:rtl/>
              </w:rPr>
              <w:t>-</w:t>
            </w:r>
            <w:r>
              <w:rPr>
                <w:rFonts w:cs="David" w:hint="cs"/>
                <w:sz w:val="28"/>
                <w:szCs w:val="28"/>
                <w:rtl/>
              </w:rPr>
              <w:t>263</w:t>
            </w:r>
          </w:p>
          <w:p w14:paraId="474C0EB0" w14:textId="77777777" w:rsidR="00360D40" w:rsidRPr="004008DD" w:rsidRDefault="00360D40" w:rsidP="00470314">
            <w:pPr>
              <w:bidi/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287-277</w:t>
            </w:r>
          </w:p>
        </w:tc>
      </w:tr>
      <w:tr w:rsidR="00360D40" w:rsidRPr="004008DD" w14:paraId="1FC4333A" w14:textId="77777777" w:rsidTr="00E10232">
        <w:tc>
          <w:tcPr>
            <w:tcW w:w="5898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006DEC7" w14:textId="77777777" w:rsidR="00360D40" w:rsidRPr="004008DD" w:rsidRDefault="00360D40" w:rsidP="00470314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4008DD">
              <w:rPr>
                <w:rFonts w:ascii="Arial" w:hAnsi="Arial" w:cs="Arial" w:hint="cs"/>
                <w:b/>
                <w:bCs/>
                <w:rtl/>
              </w:rPr>
              <w:t>תיאוריות של אישיות</w:t>
            </w:r>
          </w:p>
          <w:p w14:paraId="029D74AE" w14:textId="77777777" w:rsidR="00360D40" w:rsidRPr="004008DD" w:rsidRDefault="00360D40" w:rsidP="00470314">
            <w:pPr>
              <w:bidi/>
              <w:rPr>
                <w:rFonts w:ascii="Arial" w:hAnsi="Arial" w:cs="Arial"/>
                <w:rtl/>
              </w:rPr>
            </w:pPr>
            <w:r w:rsidRPr="004008DD">
              <w:rPr>
                <w:rFonts w:ascii="Arial" w:hAnsi="Arial" w:cs="Arial" w:hint="cs"/>
                <w:rtl/>
              </w:rPr>
              <w:t xml:space="preserve">התיאוריה הפסיכואנליטית. </w:t>
            </w:r>
          </w:p>
          <w:p w14:paraId="6D91D867" w14:textId="77777777" w:rsidR="00360D40" w:rsidRPr="004008DD" w:rsidRDefault="00360D40" w:rsidP="00470314">
            <w:pPr>
              <w:bidi/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08DD">
              <w:rPr>
                <w:rFonts w:ascii="Arial" w:hAnsi="Arial" w:cs="Arial" w:hint="cs"/>
                <w:rtl/>
              </w:rPr>
              <w:t>תיאוריות קוגניטיביות; הומניסטיות; תיאוריות של תכונות;</w:t>
            </w:r>
          </w:p>
        </w:tc>
        <w:tc>
          <w:tcPr>
            <w:tcW w:w="99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0F27D32C" w14:textId="77777777" w:rsidR="00360D40" w:rsidRPr="004008DD" w:rsidRDefault="00360D40" w:rsidP="00470314">
            <w:pPr>
              <w:bidi/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  <w:p w14:paraId="05DCEAD2" w14:textId="77777777" w:rsidR="00360D40" w:rsidRPr="004008DD" w:rsidRDefault="00360D40" w:rsidP="00470314">
            <w:pPr>
              <w:bidi/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4008DD">
              <w:rPr>
                <w:rFonts w:cs="David" w:hint="cs"/>
                <w:sz w:val="28"/>
                <w:szCs w:val="28"/>
                <w:rtl/>
              </w:rPr>
              <w:t>13</w:t>
            </w:r>
          </w:p>
        </w:tc>
        <w:tc>
          <w:tcPr>
            <w:tcW w:w="1638" w:type="dxa"/>
            <w:tcBorders>
              <w:top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072937BC" w14:textId="77777777" w:rsidR="00360D40" w:rsidRDefault="00360D40" w:rsidP="00470314">
            <w:pPr>
              <w:bidi/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  <w:p w14:paraId="534BD8AC" w14:textId="77777777" w:rsidR="00360D40" w:rsidRPr="004008DD" w:rsidRDefault="00360D40" w:rsidP="00470314">
            <w:pPr>
              <w:bidi/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699</w:t>
            </w:r>
            <w:r w:rsidRPr="004008DD">
              <w:rPr>
                <w:rFonts w:cs="David" w:hint="cs"/>
                <w:sz w:val="28"/>
                <w:szCs w:val="28"/>
                <w:rtl/>
              </w:rPr>
              <w:t>-</w:t>
            </w:r>
            <w:r>
              <w:rPr>
                <w:rFonts w:cs="David" w:hint="cs"/>
                <w:sz w:val="28"/>
                <w:szCs w:val="28"/>
                <w:rtl/>
              </w:rPr>
              <w:t>691</w:t>
            </w:r>
          </w:p>
        </w:tc>
      </w:tr>
      <w:tr w:rsidR="00360D40" w:rsidRPr="004008DD" w14:paraId="75C27EC7" w14:textId="77777777" w:rsidTr="00E10232">
        <w:tc>
          <w:tcPr>
            <w:tcW w:w="5898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4EDEB65" w14:textId="77777777" w:rsidR="00360D40" w:rsidRPr="004008DD" w:rsidRDefault="00360D40" w:rsidP="00470314">
            <w:pPr>
              <w:bidi/>
              <w:rPr>
                <w:rFonts w:ascii="Arial" w:hAnsi="Arial" w:cs="Arial"/>
                <w:rtl/>
              </w:rPr>
            </w:pPr>
            <w:r w:rsidRPr="004008DD">
              <w:rPr>
                <w:rFonts w:ascii="Arial" w:hAnsi="Arial" w:cs="Arial"/>
                <w:b/>
                <w:bCs/>
                <w:rtl/>
              </w:rPr>
              <w:t>פסיכופתולוגיה</w:t>
            </w:r>
            <w:r w:rsidRPr="004008DD">
              <w:rPr>
                <w:rFonts w:ascii="Arial" w:hAnsi="Arial" w:cs="Arial"/>
                <w:rtl/>
              </w:rPr>
              <w:t>:</w:t>
            </w:r>
          </w:p>
          <w:p w14:paraId="766C6BC9" w14:textId="77777777" w:rsidR="00360D40" w:rsidRPr="004008DD" w:rsidRDefault="00360D40" w:rsidP="00470314">
            <w:pPr>
              <w:bidi/>
              <w:rPr>
                <w:rFonts w:ascii="Arial" w:hAnsi="Arial" w:cs="Arial"/>
                <w:rtl/>
              </w:rPr>
            </w:pPr>
            <w:r w:rsidRPr="004008DD">
              <w:rPr>
                <w:rFonts w:ascii="Arial" w:hAnsi="Arial" w:cs="Arial"/>
                <w:rtl/>
              </w:rPr>
              <w:t>גבולות הנורמליות/אבנורמליות; הפרעות מצב רוח;</w:t>
            </w:r>
          </w:p>
          <w:p w14:paraId="38700604" w14:textId="77777777" w:rsidR="00360D40" w:rsidRPr="004008DD" w:rsidRDefault="00360D40" w:rsidP="00470314">
            <w:pPr>
              <w:bidi/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4008DD">
              <w:rPr>
                <w:rFonts w:ascii="Arial" w:hAnsi="Arial" w:cs="Arial"/>
                <w:rtl/>
              </w:rPr>
              <w:t xml:space="preserve">סכיזופרניה; הפרעות </w:t>
            </w:r>
            <w:r>
              <w:rPr>
                <w:rFonts w:ascii="Arial" w:hAnsi="Arial" w:cs="Arial" w:hint="cs"/>
                <w:rtl/>
              </w:rPr>
              <w:t>חרדה</w:t>
            </w:r>
            <w:r w:rsidRPr="004008DD">
              <w:rPr>
                <w:rFonts w:ascii="Arial" w:hAnsi="Arial" w:cs="Arial"/>
                <w:rtl/>
              </w:rPr>
              <w:t>; שיטות אבחון</w:t>
            </w:r>
          </w:p>
        </w:tc>
        <w:tc>
          <w:tcPr>
            <w:tcW w:w="99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3CA39501" w14:textId="77777777" w:rsidR="00360D40" w:rsidRPr="004008DD" w:rsidRDefault="00360D40" w:rsidP="00470314">
            <w:pPr>
              <w:bidi/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4008DD">
              <w:rPr>
                <w:rFonts w:cs="David" w:hint="cs"/>
                <w:sz w:val="28"/>
                <w:szCs w:val="28"/>
                <w:rtl/>
              </w:rPr>
              <w:t>14</w:t>
            </w:r>
          </w:p>
        </w:tc>
        <w:tc>
          <w:tcPr>
            <w:tcW w:w="1638" w:type="dxa"/>
            <w:tcBorders>
              <w:top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6A982120" w14:textId="77777777" w:rsidR="00360D40" w:rsidRPr="00105058" w:rsidRDefault="00360D40" w:rsidP="00470314">
            <w:pPr>
              <w:bidi/>
              <w:spacing w:line="360" w:lineRule="auto"/>
              <w:jc w:val="center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>742</w:t>
            </w:r>
            <w:r w:rsidRPr="00105058">
              <w:rPr>
                <w:rFonts w:cs="David"/>
                <w:sz w:val="28"/>
                <w:szCs w:val="28"/>
                <w:rtl/>
              </w:rPr>
              <w:t>-</w:t>
            </w:r>
            <w:r>
              <w:rPr>
                <w:rFonts w:cs="David" w:hint="cs"/>
                <w:sz w:val="28"/>
                <w:szCs w:val="28"/>
                <w:rtl/>
              </w:rPr>
              <w:t>735</w:t>
            </w:r>
          </w:p>
          <w:p w14:paraId="693BB9B1" w14:textId="77777777" w:rsidR="00360D40" w:rsidRPr="00105058" w:rsidRDefault="00360D40" w:rsidP="00470314">
            <w:pPr>
              <w:bidi/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105058">
              <w:rPr>
                <w:rFonts w:cs="David"/>
                <w:sz w:val="28"/>
                <w:szCs w:val="28"/>
                <w:rtl/>
              </w:rPr>
              <w:t>7</w:t>
            </w:r>
            <w:r>
              <w:rPr>
                <w:rFonts w:cs="David" w:hint="cs"/>
                <w:sz w:val="28"/>
                <w:szCs w:val="28"/>
                <w:rtl/>
              </w:rPr>
              <w:t>54</w:t>
            </w:r>
            <w:r w:rsidRPr="00105058">
              <w:rPr>
                <w:rFonts w:cs="David"/>
                <w:sz w:val="28"/>
                <w:szCs w:val="28"/>
                <w:rtl/>
              </w:rPr>
              <w:t>-7</w:t>
            </w:r>
            <w:r>
              <w:rPr>
                <w:rFonts w:cs="David" w:hint="cs"/>
                <w:sz w:val="28"/>
                <w:szCs w:val="28"/>
                <w:rtl/>
              </w:rPr>
              <w:t>45</w:t>
            </w:r>
          </w:p>
          <w:p w14:paraId="334F98D0" w14:textId="77777777" w:rsidR="00360D40" w:rsidRPr="00105058" w:rsidRDefault="00360D40" w:rsidP="00470314">
            <w:pPr>
              <w:bidi/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105058">
              <w:rPr>
                <w:rFonts w:cs="David"/>
                <w:sz w:val="28"/>
                <w:szCs w:val="28"/>
                <w:rtl/>
              </w:rPr>
              <w:t>7</w:t>
            </w:r>
            <w:r>
              <w:rPr>
                <w:rFonts w:cs="David" w:hint="cs"/>
                <w:sz w:val="28"/>
                <w:szCs w:val="28"/>
                <w:rtl/>
              </w:rPr>
              <w:t>68</w:t>
            </w:r>
            <w:r w:rsidRPr="00105058">
              <w:rPr>
                <w:rFonts w:cs="David"/>
                <w:sz w:val="28"/>
                <w:szCs w:val="28"/>
                <w:rtl/>
              </w:rPr>
              <w:t>-7</w:t>
            </w:r>
            <w:r>
              <w:rPr>
                <w:rFonts w:cs="David" w:hint="cs"/>
                <w:sz w:val="28"/>
                <w:szCs w:val="28"/>
                <w:rtl/>
              </w:rPr>
              <w:t>59</w:t>
            </w:r>
          </w:p>
          <w:p w14:paraId="0FA6316B" w14:textId="77777777" w:rsidR="00360D40" w:rsidRPr="004008DD" w:rsidRDefault="00360D40" w:rsidP="00470314">
            <w:pPr>
              <w:bidi/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105058">
              <w:rPr>
                <w:rFonts w:cs="David"/>
                <w:sz w:val="28"/>
                <w:szCs w:val="28"/>
                <w:rtl/>
              </w:rPr>
              <w:t>7</w:t>
            </w:r>
            <w:r>
              <w:rPr>
                <w:rFonts w:cs="David" w:hint="cs"/>
                <w:sz w:val="28"/>
                <w:szCs w:val="28"/>
                <w:rtl/>
              </w:rPr>
              <w:t>87</w:t>
            </w:r>
            <w:r w:rsidRPr="00105058">
              <w:rPr>
                <w:rFonts w:cs="David"/>
                <w:sz w:val="28"/>
                <w:szCs w:val="28"/>
                <w:rtl/>
              </w:rPr>
              <w:t>-7</w:t>
            </w:r>
            <w:r>
              <w:rPr>
                <w:rFonts w:cs="David" w:hint="cs"/>
                <w:sz w:val="28"/>
                <w:szCs w:val="28"/>
                <w:rtl/>
              </w:rPr>
              <w:t>78</w:t>
            </w:r>
          </w:p>
        </w:tc>
      </w:tr>
      <w:tr w:rsidR="00360D40" w:rsidRPr="004008DD" w14:paraId="698BF8EB" w14:textId="77777777" w:rsidTr="00E10232">
        <w:tc>
          <w:tcPr>
            <w:tcW w:w="5898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1869F3D" w14:textId="77777777" w:rsidR="00360D40" w:rsidRPr="004008DD" w:rsidRDefault="00360D40" w:rsidP="00470314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4008DD">
              <w:rPr>
                <w:rFonts w:ascii="Arial" w:hAnsi="Arial" w:cs="Arial"/>
                <w:b/>
                <w:bCs/>
                <w:rtl/>
              </w:rPr>
              <w:t>שיטות טיפול:</w:t>
            </w:r>
          </w:p>
          <w:p w14:paraId="6497C63E" w14:textId="77777777" w:rsidR="00360D40" w:rsidRPr="004008DD" w:rsidRDefault="00360D40" w:rsidP="00470314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4008DD">
              <w:rPr>
                <w:rFonts w:ascii="Arial" w:hAnsi="Arial" w:cs="Arial"/>
                <w:rtl/>
              </w:rPr>
              <w:t>היסטוריה של הטיפול הנפשי; שיטות הטיפול השונות: טיפול פסיכודינמי; התנהגותי; קוגניטיבי;</w:t>
            </w:r>
          </w:p>
        </w:tc>
        <w:tc>
          <w:tcPr>
            <w:tcW w:w="99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14:paraId="2D9D259F" w14:textId="77777777" w:rsidR="00360D40" w:rsidRPr="004008DD" w:rsidRDefault="00360D40" w:rsidP="00470314">
            <w:pPr>
              <w:bidi/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  <w:p w14:paraId="00B90A39" w14:textId="77777777" w:rsidR="00360D40" w:rsidRPr="004008DD" w:rsidRDefault="00360D40" w:rsidP="00470314">
            <w:pPr>
              <w:bidi/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 w:rsidRPr="004008DD">
              <w:rPr>
                <w:rFonts w:cs="David" w:hint="cs"/>
                <w:sz w:val="28"/>
                <w:szCs w:val="28"/>
                <w:rtl/>
              </w:rPr>
              <w:t>15</w:t>
            </w:r>
          </w:p>
        </w:tc>
        <w:tc>
          <w:tcPr>
            <w:tcW w:w="1638" w:type="dxa"/>
            <w:tcBorders>
              <w:top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55C9EECB" w14:textId="77777777" w:rsidR="00360D40" w:rsidRPr="004008DD" w:rsidRDefault="00360D40" w:rsidP="00470314">
            <w:pPr>
              <w:bidi/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  <w:p w14:paraId="3EDAC387" w14:textId="77777777" w:rsidR="00360D40" w:rsidRPr="004008DD" w:rsidRDefault="00360D40" w:rsidP="00470314">
            <w:pPr>
              <w:bidi/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826</w:t>
            </w:r>
            <w:r w:rsidRPr="004008DD">
              <w:rPr>
                <w:rFonts w:cs="David" w:hint="cs"/>
                <w:sz w:val="28"/>
                <w:szCs w:val="28"/>
                <w:rtl/>
              </w:rPr>
              <w:t>-8</w:t>
            </w:r>
            <w:r>
              <w:rPr>
                <w:rFonts w:cs="David" w:hint="cs"/>
                <w:sz w:val="28"/>
                <w:szCs w:val="28"/>
                <w:rtl/>
              </w:rPr>
              <w:t>08</w:t>
            </w:r>
          </w:p>
        </w:tc>
      </w:tr>
    </w:tbl>
    <w:p w14:paraId="50134EA8" w14:textId="77777777" w:rsidR="00360D40" w:rsidRPr="007955D5" w:rsidRDefault="00360D40" w:rsidP="00360D40">
      <w:pPr>
        <w:bidi/>
        <w:spacing w:line="276" w:lineRule="auto"/>
        <w:rPr>
          <w:rFonts w:asciiTheme="minorBidi" w:hAnsiTheme="minorBidi"/>
          <w:rtl/>
        </w:rPr>
      </w:pPr>
    </w:p>
    <w:p w14:paraId="0FBD63FE" w14:textId="77777777" w:rsidR="00360D40" w:rsidRPr="00082228" w:rsidRDefault="00360D40" w:rsidP="00360D40">
      <w:pPr>
        <w:bidi/>
      </w:pPr>
    </w:p>
    <w:p w14:paraId="2E58AEC6" w14:textId="4411D3D2" w:rsidR="00B85D3D" w:rsidRPr="003D7326" w:rsidRDefault="00B85D3D" w:rsidP="00360D40">
      <w:pPr>
        <w:bidi/>
        <w:spacing w:line="276" w:lineRule="auto"/>
        <w:rPr>
          <w:rFonts w:asciiTheme="minorBidi" w:hAnsiTheme="minorBidi"/>
          <w:rtl/>
          <w:lang w:val="en-US" w:bidi="he-IL"/>
        </w:rPr>
      </w:pPr>
    </w:p>
    <w:sectPr w:rsidR="00B85D3D" w:rsidRPr="003D7326" w:rsidSect="002575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3340C"/>
    <w:multiLevelType w:val="hybridMultilevel"/>
    <w:tmpl w:val="D0F011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E0"/>
    <w:rsid w:val="000917CA"/>
    <w:rsid w:val="000D3CCB"/>
    <w:rsid w:val="00116B10"/>
    <w:rsid w:val="00124887"/>
    <w:rsid w:val="002156AC"/>
    <w:rsid w:val="00226C22"/>
    <w:rsid w:val="00257509"/>
    <w:rsid w:val="0027399E"/>
    <w:rsid w:val="002747D4"/>
    <w:rsid w:val="00360D40"/>
    <w:rsid w:val="00361F70"/>
    <w:rsid w:val="003D7326"/>
    <w:rsid w:val="004144CD"/>
    <w:rsid w:val="00423664"/>
    <w:rsid w:val="004A1F0B"/>
    <w:rsid w:val="004D5846"/>
    <w:rsid w:val="004F48EB"/>
    <w:rsid w:val="00532A4C"/>
    <w:rsid w:val="005975BD"/>
    <w:rsid w:val="00597E77"/>
    <w:rsid w:val="005E36E0"/>
    <w:rsid w:val="00633D76"/>
    <w:rsid w:val="006B64A5"/>
    <w:rsid w:val="006C4182"/>
    <w:rsid w:val="00741B11"/>
    <w:rsid w:val="007D2CEB"/>
    <w:rsid w:val="0080667A"/>
    <w:rsid w:val="0085528C"/>
    <w:rsid w:val="008B11EB"/>
    <w:rsid w:val="009B6429"/>
    <w:rsid w:val="009C4F8B"/>
    <w:rsid w:val="00A1141E"/>
    <w:rsid w:val="00A40F97"/>
    <w:rsid w:val="00A416E3"/>
    <w:rsid w:val="00A6557B"/>
    <w:rsid w:val="00A863C6"/>
    <w:rsid w:val="00A93873"/>
    <w:rsid w:val="00AA69E1"/>
    <w:rsid w:val="00B345B6"/>
    <w:rsid w:val="00B85D3D"/>
    <w:rsid w:val="00BB0602"/>
    <w:rsid w:val="00BB5B37"/>
    <w:rsid w:val="00C601AF"/>
    <w:rsid w:val="00C87505"/>
    <w:rsid w:val="00C877FE"/>
    <w:rsid w:val="00CC5DD5"/>
    <w:rsid w:val="00D175C3"/>
    <w:rsid w:val="00D8082A"/>
    <w:rsid w:val="00E10232"/>
    <w:rsid w:val="00E8047C"/>
    <w:rsid w:val="00E84260"/>
    <w:rsid w:val="00EB472D"/>
    <w:rsid w:val="00F50510"/>
    <w:rsid w:val="00FC09B4"/>
    <w:rsid w:val="00F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92F2"/>
  <w15:docId w15:val="{22E7CF55-9AB3-4B7E-8F52-09D203B5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6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0602"/>
    <w:pPr>
      <w:ind w:left="720"/>
      <w:contextualSpacing/>
    </w:pPr>
  </w:style>
  <w:style w:type="table" w:styleId="TableGrid">
    <w:name w:val="Table Grid"/>
    <w:basedOn w:val="TableNormal"/>
    <w:uiPriority w:val="39"/>
    <w:rsid w:val="00A6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learn/psychology-science-intro" TargetMode="External"/><Relationship Id="rId5" Type="http://schemas.openxmlformats.org/officeDocument/2006/relationships/hyperlink" Target="mailto:didaf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Tel-Aviv University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2019-10-18T06:11:00Z</dcterms:created>
  <dcterms:modified xsi:type="dcterms:W3CDTF">2019-10-18T06:18:00Z</dcterms:modified>
</cp:coreProperties>
</file>